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D9000" w14:textId="77777777" w:rsidR="00220521" w:rsidRPr="00117AE7" w:rsidRDefault="00220521" w:rsidP="00B515AD">
      <w:pPr>
        <w:spacing w:after="60" w:line="240" w:lineRule="auto"/>
        <w:jc w:val="center"/>
        <w:rPr>
          <w:i/>
          <w:iCs/>
          <w:color w:val="215E99" w:themeColor="text2" w:themeTint="BF"/>
          <w:sz w:val="20"/>
          <w:szCs w:val="20"/>
          <w:lang w:val="es-419"/>
        </w:rPr>
      </w:pPr>
    </w:p>
    <w:p w14:paraId="60D52331" w14:textId="14A6869B" w:rsidR="00995138" w:rsidRPr="00391DA8" w:rsidRDefault="00995138" w:rsidP="0033499E">
      <w:pPr>
        <w:spacing w:after="60" w:line="240" w:lineRule="auto"/>
        <w:jc w:val="center"/>
        <w:rPr>
          <w:rFonts w:asciiTheme="majorEastAsia" w:eastAsiaTheme="majorEastAsia" w:hAnsiTheme="majorEastAsia" w:cs="Calibri"/>
          <w:b/>
          <w:bCs/>
          <w:color w:val="215E99" w:themeColor="text2" w:themeTint="BF"/>
          <w:sz w:val="32"/>
          <w:szCs w:val="32"/>
          <w:lang w:val="es-419"/>
        </w:rPr>
      </w:pPr>
      <w:r w:rsidRPr="00032A62">
        <w:rPr>
          <w:rFonts w:asciiTheme="majorEastAsia" w:eastAsiaTheme="majorEastAsia" w:hAnsiTheme="majorEastAsia" w:cs="Calibri"/>
          <w:b/>
          <w:bCs/>
          <w:color w:val="215E99" w:themeColor="text2" w:themeTint="BF"/>
          <w:sz w:val="36"/>
          <w:szCs w:val="36"/>
          <w:lang w:val="es-419"/>
        </w:rPr>
        <w:t>E</w:t>
      </w:r>
      <w:r w:rsidRPr="00391DA8">
        <w:rPr>
          <w:rFonts w:asciiTheme="majorEastAsia" w:eastAsiaTheme="majorEastAsia" w:hAnsiTheme="majorEastAsia" w:cs="Calibri"/>
          <w:b/>
          <w:bCs/>
          <w:color w:val="215E99" w:themeColor="text2" w:themeTint="BF"/>
          <w:sz w:val="32"/>
          <w:szCs w:val="32"/>
          <w:lang w:val="es-419"/>
        </w:rPr>
        <w:t xml:space="preserve">ncuentro regional de socios de la estrategia regional </w:t>
      </w:r>
      <w:r w:rsidR="0033499E" w:rsidRPr="00391DA8">
        <w:rPr>
          <w:rFonts w:asciiTheme="majorEastAsia" w:eastAsiaTheme="majorEastAsia" w:hAnsiTheme="majorEastAsia" w:cs="Calibri"/>
          <w:b/>
          <w:bCs/>
          <w:color w:val="215E99" w:themeColor="text2" w:themeTint="BF"/>
          <w:sz w:val="32"/>
          <w:szCs w:val="32"/>
          <w:lang w:val="es-419"/>
        </w:rPr>
        <w:t xml:space="preserve">sueca </w:t>
      </w:r>
      <w:r w:rsidR="00017D7A" w:rsidRPr="00391DA8">
        <w:rPr>
          <w:rFonts w:asciiTheme="majorEastAsia" w:eastAsiaTheme="majorEastAsia" w:hAnsiTheme="majorEastAsia" w:cs="Calibri"/>
          <w:b/>
          <w:bCs/>
          <w:color w:val="215E99" w:themeColor="text2" w:themeTint="BF"/>
          <w:sz w:val="32"/>
          <w:szCs w:val="32"/>
          <w:lang w:val="es-419"/>
        </w:rPr>
        <w:t>para la</w:t>
      </w:r>
      <w:r w:rsidR="0033499E" w:rsidRPr="00391DA8">
        <w:rPr>
          <w:rFonts w:asciiTheme="majorEastAsia" w:eastAsiaTheme="majorEastAsia" w:hAnsiTheme="majorEastAsia" w:cs="Calibri"/>
          <w:b/>
          <w:bCs/>
          <w:color w:val="215E99" w:themeColor="text2" w:themeTint="BF"/>
          <w:sz w:val="32"/>
          <w:szCs w:val="32"/>
          <w:lang w:val="es-419"/>
        </w:rPr>
        <w:t xml:space="preserve"> </w:t>
      </w:r>
      <w:r w:rsidRPr="00391DA8">
        <w:rPr>
          <w:rFonts w:asciiTheme="majorEastAsia" w:eastAsiaTheme="majorEastAsia" w:hAnsiTheme="majorEastAsia" w:cs="Calibri"/>
          <w:b/>
          <w:bCs/>
          <w:color w:val="215E99" w:themeColor="text2" w:themeTint="BF"/>
          <w:sz w:val="32"/>
          <w:szCs w:val="32"/>
          <w:lang w:val="es-419"/>
        </w:rPr>
        <w:t xml:space="preserve">cooperación </w:t>
      </w:r>
      <w:r w:rsidR="00017D7A" w:rsidRPr="00391DA8">
        <w:rPr>
          <w:rFonts w:asciiTheme="majorEastAsia" w:eastAsiaTheme="majorEastAsia" w:hAnsiTheme="majorEastAsia" w:cs="Calibri"/>
          <w:b/>
          <w:bCs/>
          <w:color w:val="215E99" w:themeColor="text2" w:themeTint="BF"/>
          <w:sz w:val="32"/>
          <w:szCs w:val="32"/>
          <w:lang w:val="es-419"/>
        </w:rPr>
        <w:t>al</w:t>
      </w:r>
      <w:r w:rsidR="00B044CF" w:rsidRPr="00391DA8">
        <w:rPr>
          <w:rFonts w:asciiTheme="majorEastAsia" w:eastAsiaTheme="majorEastAsia" w:hAnsiTheme="majorEastAsia" w:cs="Calibri"/>
          <w:b/>
          <w:bCs/>
          <w:color w:val="215E99" w:themeColor="text2" w:themeTint="BF"/>
          <w:sz w:val="32"/>
          <w:szCs w:val="32"/>
          <w:lang w:val="es-419"/>
        </w:rPr>
        <w:t xml:space="preserve"> </w:t>
      </w:r>
      <w:r w:rsidRPr="00391DA8">
        <w:rPr>
          <w:rFonts w:asciiTheme="majorEastAsia" w:eastAsiaTheme="majorEastAsia" w:hAnsiTheme="majorEastAsia" w:cs="Calibri"/>
          <w:b/>
          <w:bCs/>
          <w:color w:val="215E99" w:themeColor="text2" w:themeTint="BF"/>
          <w:sz w:val="32"/>
          <w:szCs w:val="32"/>
          <w:lang w:val="es-419"/>
        </w:rPr>
        <w:t xml:space="preserve">desarrollo </w:t>
      </w:r>
      <w:r w:rsidR="00B044CF" w:rsidRPr="00391DA8">
        <w:rPr>
          <w:rFonts w:asciiTheme="majorEastAsia" w:eastAsiaTheme="majorEastAsia" w:hAnsiTheme="majorEastAsia" w:cs="Calibri"/>
          <w:b/>
          <w:bCs/>
          <w:color w:val="215E99" w:themeColor="text2" w:themeTint="BF"/>
          <w:sz w:val="32"/>
          <w:szCs w:val="32"/>
          <w:lang w:val="es-419"/>
        </w:rPr>
        <w:t>en América Latina</w:t>
      </w:r>
    </w:p>
    <w:p w14:paraId="04874884" w14:textId="77777777" w:rsidR="00B515AD" w:rsidRPr="00E85300" w:rsidRDefault="00B515AD" w:rsidP="00B515AD">
      <w:pPr>
        <w:spacing w:after="60" w:line="240" w:lineRule="auto"/>
        <w:jc w:val="center"/>
        <w:rPr>
          <w:rFonts w:asciiTheme="minorEastAsia" w:hAnsiTheme="minorEastAsia"/>
          <w:b/>
          <w:bCs/>
          <w:color w:val="215E99" w:themeColor="text2" w:themeTint="BF"/>
          <w:sz w:val="16"/>
          <w:szCs w:val="16"/>
          <w:lang w:val="es-419"/>
        </w:rPr>
      </w:pPr>
    </w:p>
    <w:p w14:paraId="12B6C5A1" w14:textId="0F4D4C69" w:rsidR="00995138" w:rsidRPr="002B0F0C" w:rsidRDefault="00995138" w:rsidP="00117AE7">
      <w:pPr>
        <w:spacing w:after="0" w:line="240" w:lineRule="auto"/>
        <w:jc w:val="center"/>
        <w:rPr>
          <w:rFonts w:asciiTheme="minorEastAsia" w:hAnsiTheme="minorEastAsia"/>
          <w:lang w:val="es-419"/>
        </w:rPr>
      </w:pPr>
      <w:r w:rsidRPr="002B0F0C">
        <w:rPr>
          <w:rFonts w:asciiTheme="minorEastAsia" w:hAnsiTheme="minorEastAsia"/>
          <w:lang w:val="es-419"/>
        </w:rPr>
        <w:t>29 - 30 de mayo</w:t>
      </w:r>
    </w:p>
    <w:p w14:paraId="5EE9A396" w14:textId="467D0EA2" w:rsidR="00117AE7" w:rsidRPr="002B0F0C" w:rsidRDefault="005D6207" w:rsidP="00757F8B">
      <w:pPr>
        <w:spacing w:after="0" w:line="240" w:lineRule="auto"/>
        <w:jc w:val="center"/>
        <w:rPr>
          <w:rFonts w:asciiTheme="minorEastAsia" w:hAnsiTheme="minorEastAsia"/>
          <w:lang w:val="es-419"/>
        </w:rPr>
      </w:pPr>
      <w:r w:rsidRPr="002B0F0C">
        <w:rPr>
          <w:rFonts w:asciiTheme="minorEastAsia" w:hAnsiTheme="minorEastAsia"/>
          <w:lang w:val="es-419"/>
        </w:rPr>
        <w:t>Hotel Estelar Parque de la 93, Calle 93 No. 11-19, Bogotá</w:t>
      </w:r>
    </w:p>
    <w:tbl>
      <w:tblPr>
        <w:tblStyle w:val="TableGrid"/>
        <w:tblW w:w="0" w:type="auto"/>
        <w:tblBorders>
          <w:top w:val="single" w:sz="4" w:space="0" w:color="A5C9EB" w:themeColor="text2" w:themeTint="40"/>
          <w:left w:val="single" w:sz="4" w:space="0" w:color="A5C9EB" w:themeColor="text2" w:themeTint="40"/>
          <w:bottom w:val="single" w:sz="4" w:space="0" w:color="A5C9EB" w:themeColor="text2" w:themeTint="40"/>
          <w:right w:val="single" w:sz="4" w:space="0" w:color="A5C9EB" w:themeColor="text2" w:themeTint="40"/>
          <w:insideH w:val="single" w:sz="4" w:space="0" w:color="A5C9EB" w:themeColor="text2" w:themeTint="40"/>
          <w:insideV w:val="single" w:sz="4" w:space="0" w:color="A5C9EB" w:themeColor="text2" w:themeTint="40"/>
        </w:tblBorders>
        <w:tblLook w:val="04A0" w:firstRow="1" w:lastRow="0" w:firstColumn="1" w:lastColumn="0" w:noHBand="0" w:noVBand="1"/>
      </w:tblPr>
      <w:tblGrid>
        <w:gridCol w:w="1525"/>
        <w:gridCol w:w="7825"/>
      </w:tblGrid>
      <w:tr w:rsidR="00A14EC1" w:rsidRPr="002B0F0C" w14:paraId="7BB61D21" w14:textId="77777777" w:rsidTr="00220521">
        <w:trPr>
          <w:trHeight w:val="683"/>
        </w:trPr>
        <w:tc>
          <w:tcPr>
            <w:tcW w:w="9350" w:type="dxa"/>
            <w:gridSpan w:val="2"/>
            <w:shd w:val="clear" w:color="auto" w:fill="DAE9F7" w:themeFill="text2" w:themeFillTint="1A"/>
            <w:vAlign w:val="center"/>
          </w:tcPr>
          <w:p w14:paraId="20947E18" w14:textId="520045C9" w:rsidR="00A14EC1" w:rsidRPr="002B0F0C" w:rsidRDefault="00A14EC1" w:rsidP="00AA321A">
            <w:pPr>
              <w:spacing w:after="40"/>
              <w:rPr>
                <w:rFonts w:asciiTheme="minorEastAsia" w:hAnsiTheme="minorEastAsia"/>
                <w:b/>
                <w:bCs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color w:val="215E99" w:themeColor="text2" w:themeTint="BF"/>
                <w:lang w:val="es-419"/>
              </w:rPr>
              <w:t>MI</w:t>
            </w:r>
            <w:r w:rsidR="002B0F0C">
              <w:rPr>
                <w:rFonts w:asciiTheme="minorEastAsia" w:hAnsiTheme="minorEastAsia"/>
                <w:b/>
                <w:bCs/>
                <w:color w:val="215E99" w:themeColor="text2" w:themeTint="BF"/>
                <w:lang w:val="es-419"/>
              </w:rPr>
              <w:t>É</w:t>
            </w:r>
            <w:r w:rsidRPr="002B0F0C">
              <w:rPr>
                <w:rFonts w:asciiTheme="minorEastAsia" w:hAnsiTheme="minorEastAsia"/>
                <w:b/>
                <w:bCs/>
                <w:color w:val="215E99" w:themeColor="text2" w:themeTint="BF"/>
                <w:lang w:val="es-419"/>
              </w:rPr>
              <w:t>RCOLES</w:t>
            </w:r>
            <w:r w:rsidR="00BD7807" w:rsidRPr="002B0F0C">
              <w:rPr>
                <w:rFonts w:asciiTheme="minorEastAsia" w:hAnsiTheme="minorEastAsia"/>
                <w:b/>
                <w:bCs/>
                <w:color w:val="215E99" w:themeColor="text2" w:themeTint="BF"/>
                <w:lang w:val="es-419"/>
              </w:rPr>
              <w:t xml:space="preserve">, </w:t>
            </w:r>
            <w:r w:rsidRPr="002B0F0C">
              <w:rPr>
                <w:rFonts w:asciiTheme="minorEastAsia" w:hAnsiTheme="minorEastAsia"/>
                <w:b/>
                <w:bCs/>
                <w:color w:val="215E99" w:themeColor="text2" w:themeTint="BF"/>
                <w:lang w:val="es-419"/>
              </w:rPr>
              <w:t>29 DE MAYO</w:t>
            </w:r>
          </w:p>
        </w:tc>
      </w:tr>
      <w:tr w:rsidR="00A14EC1" w:rsidRPr="002B0F0C" w14:paraId="37AE642E" w14:textId="77777777" w:rsidTr="009D411D">
        <w:trPr>
          <w:trHeight w:val="737"/>
        </w:trPr>
        <w:tc>
          <w:tcPr>
            <w:tcW w:w="1525" w:type="dxa"/>
            <w:shd w:val="clear" w:color="auto" w:fill="auto"/>
            <w:vAlign w:val="center"/>
          </w:tcPr>
          <w:p w14:paraId="148886F5" w14:textId="65FA6DD5" w:rsidR="00A14EC1" w:rsidRPr="002B0F0C" w:rsidRDefault="001C1DBC" w:rsidP="009D411D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08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="006374E4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30</w:t>
            </w:r>
            <w:r w:rsidR="003D74E9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="00667125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-</w:t>
            </w:r>
            <w:r w:rsidR="003D74E9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="006374E4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09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="006374E4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54AE242B" w14:textId="439B938C" w:rsidR="00FF2EEE" w:rsidRPr="002B0F0C" w:rsidRDefault="001C1DBC" w:rsidP="009D411D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Registro de participantes</w:t>
            </w:r>
          </w:p>
        </w:tc>
      </w:tr>
      <w:tr w:rsidR="001C1DBC" w:rsidRPr="002B0F0C" w14:paraId="2464149C" w14:textId="77777777" w:rsidTr="00886D04">
        <w:tc>
          <w:tcPr>
            <w:tcW w:w="1525" w:type="dxa"/>
            <w:shd w:val="clear" w:color="auto" w:fill="auto"/>
          </w:tcPr>
          <w:p w14:paraId="150F7012" w14:textId="77777777" w:rsidR="00886D04" w:rsidRPr="002B0F0C" w:rsidRDefault="00886D04" w:rsidP="00886D04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  <w:p w14:paraId="0F02ED19" w14:textId="6C3E3BFF" w:rsidR="001C1DBC" w:rsidRPr="002B0F0C" w:rsidRDefault="00A076CE" w:rsidP="00886D04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09</w:t>
            </w:r>
            <w:r w:rsidR="009F472B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00</w:t>
            </w:r>
            <w:r w:rsidR="001C1DBC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="00667125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-</w:t>
            </w:r>
            <w:r w:rsidR="001C1DBC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09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</w:t>
            </w:r>
            <w:r w:rsidR="009F472B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5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3CD4C8F4" w14:textId="77777777" w:rsidR="00220521" w:rsidRPr="002B0F0C" w:rsidRDefault="00220521" w:rsidP="00667125">
            <w:pPr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</w:p>
          <w:p w14:paraId="7CCB5751" w14:textId="571ADE73" w:rsidR="001C1DBC" w:rsidRPr="002B0F0C" w:rsidRDefault="00021CBC" w:rsidP="0017096B">
            <w:p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Palabras de b</w:t>
            </w:r>
            <w:r w:rsidR="001C1DBC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ienvenida</w:t>
            </w:r>
          </w:p>
          <w:p w14:paraId="3BB77579" w14:textId="77777777" w:rsidR="00FF2EEE" w:rsidRPr="002B0F0C" w:rsidRDefault="00FF2EEE" w:rsidP="0017096B">
            <w:pPr>
              <w:spacing w:after="40"/>
              <w:rPr>
                <w:rFonts w:asciiTheme="minorEastAsia" w:hAnsiTheme="minorEastAsia"/>
                <w:b/>
                <w:bCs/>
                <w:sz w:val="12"/>
                <w:szCs w:val="12"/>
                <w:lang w:val="es-419"/>
              </w:rPr>
            </w:pPr>
          </w:p>
          <w:p w14:paraId="5EE7F642" w14:textId="77777777" w:rsidR="00E860EE" w:rsidRPr="002B0F0C" w:rsidRDefault="00E860EE" w:rsidP="0017096B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Sra. </w:t>
            </w:r>
            <w:r w:rsidR="001C1DBC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Helena Storm</w:t>
            </w:r>
          </w:p>
          <w:p w14:paraId="0AEED911" w14:textId="329F8E73" w:rsidR="001C1DBC" w:rsidRPr="002B0F0C" w:rsidRDefault="002B603A" w:rsidP="00E860EE">
            <w:pPr>
              <w:pStyle w:val="ListParagraph"/>
              <w:spacing w:after="4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Embajadora de Suecia</w:t>
            </w:r>
            <w:r w:rsidR="00B05FF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en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Colombia</w:t>
            </w:r>
          </w:p>
          <w:p w14:paraId="77CD67D6" w14:textId="77777777" w:rsidR="00E860EE" w:rsidRPr="002B0F0C" w:rsidRDefault="00E860EE" w:rsidP="00E860EE">
            <w:pPr>
              <w:spacing w:after="40"/>
              <w:rPr>
                <w:rFonts w:asciiTheme="minorEastAsia" w:hAnsiTheme="minorEastAsia"/>
                <w:sz w:val="16"/>
                <w:szCs w:val="16"/>
                <w:lang w:val="es-419"/>
              </w:rPr>
            </w:pPr>
          </w:p>
          <w:p w14:paraId="6F906572" w14:textId="77777777" w:rsidR="00E860EE" w:rsidRPr="002B0F0C" w:rsidRDefault="00E860EE" w:rsidP="0017096B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Sr.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="008948FA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Alberto Brunori</w:t>
            </w:r>
          </w:p>
          <w:p w14:paraId="79705D9B" w14:textId="77777777" w:rsidR="00220521" w:rsidRPr="002B0F0C" w:rsidRDefault="002B603A" w:rsidP="00E860EE">
            <w:pPr>
              <w:pStyle w:val="ListParagraph"/>
              <w:spacing w:after="4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Representante 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Regional de la </w:t>
            </w:r>
            <w:r w:rsidR="008948FA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OACNUDH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para 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América Central </w:t>
            </w:r>
          </w:p>
          <w:p w14:paraId="1EFC6574" w14:textId="34E96910" w:rsidR="00801E64" w:rsidRPr="002B0F0C" w:rsidRDefault="00E860EE" w:rsidP="00E860EE">
            <w:pPr>
              <w:pStyle w:val="ListParagraph"/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y el Caribe</w:t>
            </w:r>
          </w:p>
          <w:p w14:paraId="7E4E7ED1" w14:textId="2624BDAB" w:rsidR="00FF2EEE" w:rsidRPr="002B0F0C" w:rsidRDefault="00FF2EEE" w:rsidP="00FF2EEE">
            <w:pPr>
              <w:pStyle w:val="ListParagraph"/>
              <w:spacing w:after="40"/>
              <w:rPr>
                <w:rFonts w:asciiTheme="minorEastAsia" w:hAnsiTheme="minorEastAsia"/>
                <w:b/>
                <w:bCs/>
                <w:sz w:val="16"/>
                <w:szCs w:val="16"/>
                <w:lang w:val="es-419"/>
              </w:rPr>
            </w:pPr>
          </w:p>
        </w:tc>
      </w:tr>
      <w:tr w:rsidR="001C1DBC" w:rsidRPr="007659E5" w14:paraId="7407D6A6" w14:textId="77777777" w:rsidTr="00886D04">
        <w:trPr>
          <w:trHeight w:val="53"/>
        </w:trPr>
        <w:tc>
          <w:tcPr>
            <w:tcW w:w="1525" w:type="dxa"/>
            <w:shd w:val="clear" w:color="auto" w:fill="auto"/>
          </w:tcPr>
          <w:p w14:paraId="72F9121D" w14:textId="77777777" w:rsidR="00886D04" w:rsidRPr="002B0F0C" w:rsidRDefault="00886D04" w:rsidP="00886D04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  <w:p w14:paraId="44852FF1" w14:textId="4700563C" w:rsidR="001C1DBC" w:rsidRPr="002B0F0C" w:rsidRDefault="00A076CE" w:rsidP="00886D04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09</w:t>
            </w:r>
            <w:r w:rsidR="001C1DBC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</w:t>
            </w:r>
            <w:r w:rsidR="009F472B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5</w:t>
            </w:r>
            <w:r w:rsidR="003D74E9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="001C1DBC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-</w:t>
            </w:r>
            <w:r w:rsidR="003D74E9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="001C1DBC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9:</w:t>
            </w:r>
            <w:r w:rsidR="009F472B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30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65372277" w14:textId="77777777" w:rsidR="00220521" w:rsidRPr="002B0F0C" w:rsidRDefault="00220521" w:rsidP="00667125">
            <w:pPr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</w:p>
          <w:p w14:paraId="629D9105" w14:textId="4A2E170D" w:rsidR="00A23FFD" w:rsidRPr="002B0F0C" w:rsidRDefault="00220521" w:rsidP="00A23FFD">
            <w:p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Presentación de los o</w:t>
            </w:r>
            <w:r w:rsidR="006374E4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b</w:t>
            </w:r>
            <w:r w:rsidR="00021CBC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jetivos</w:t>
            </w:r>
            <w:r w:rsidR="007F4F14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, agenda</w:t>
            </w:r>
            <w:r w:rsidR="00021CBC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 y metodología del evento</w:t>
            </w:r>
          </w:p>
          <w:p w14:paraId="392A59D9" w14:textId="77777777" w:rsidR="00A23FFD" w:rsidRPr="002B0F0C" w:rsidRDefault="00A23FFD" w:rsidP="00A23FFD">
            <w:pPr>
              <w:spacing w:after="40"/>
              <w:rPr>
                <w:rFonts w:asciiTheme="minorEastAsia" w:hAnsiTheme="minorEastAsia"/>
                <w:b/>
                <w:bCs/>
                <w:sz w:val="12"/>
                <w:szCs w:val="12"/>
                <w:lang w:val="es-419"/>
              </w:rPr>
            </w:pPr>
          </w:p>
          <w:p w14:paraId="5E421153" w14:textId="2FF0BF93" w:rsidR="00E860EE" w:rsidRPr="002B0F0C" w:rsidRDefault="00E860EE" w:rsidP="004929C9">
            <w:pPr>
              <w:pStyle w:val="ListParagraph"/>
              <w:numPr>
                <w:ilvl w:val="0"/>
                <w:numId w:val="19"/>
              </w:numPr>
              <w:spacing w:after="40"/>
              <w:rPr>
                <w:rFonts w:asciiTheme="minorEastAsia" w:hAnsiTheme="minorEastAsia"/>
                <w:i/>
                <w:iCs/>
                <w:sz w:val="20"/>
                <w:szCs w:val="20"/>
                <w:lang w:val="es-ES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>Sra.</w:t>
            </w:r>
            <w:r w:rsidRPr="002B0F0C">
              <w:rPr>
                <w:rFonts w:asciiTheme="minorEastAsia" w:hAnsiTheme="minorEastAsia"/>
                <w:sz w:val="20"/>
                <w:szCs w:val="20"/>
                <w:lang w:val="es-ES"/>
              </w:rPr>
              <w:t xml:space="preserve"> </w:t>
            </w:r>
            <w:r w:rsidR="00A23FFD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>Karin Metell Cueva</w:t>
            </w:r>
            <w:r w:rsidR="00F22302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37F7B79" w14:textId="5F551636" w:rsidR="004929C9" w:rsidRPr="002B0F0C" w:rsidRDefault="004929C9" w:rsidP="00E860EE">
            <w:pPr>
              <w:pStyle w:val="ListParagraph"/>
              <w:spacing w:after="40"/>
              <w:rPr>
                <w:rFonts w:asciiTheme="minorEastAsia" w:hAnsiTheme="minorEastAsia"/>
                <w:i/>
                <w:iCs/>
                <w:sz w:val="20"/>
                <w:szCs w:val="20"/>
                <w:lang w:val="es-ES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ES"/>
              </w:rPr>
              <w:t>J</w:t>
            </w:r>
            <w:r w:rsidR="00A23FFD" w:rsidRPr="002B0F0C">
              <w:rPr>
                <w:rFonts w:asciiTheme="minorEastAsia" w:hAnsiTheme="minorEastAsia"/>
                <w:sz w:val="20"/>
                <w:szCs w:val="20"/>
                <w:lang w:val="es-ES"/>
              </w:rPr>
              <w:t>efa de la cooperación regional con América Latina, Embajada de Suecia</w:t>
            </w:r>
          </w:p>
          <w:p w14:paraId="766AF536" w14:textId="77777777" w:rsidR="004929C9" w:rsidRPr="002B0F0C" w:rsidRDefault="00F22302" w:rsidP="00F22302">
            <w:pPr>
              <w:pStyle w:val="ListParagraph"/>
              <w:numPr>
                <w:ilvl w:val="0"/>
                <w:numId w:val="19"/>
              </w:num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 xml:space="preserve">Sra. Sara Nuero </w:t>
            </w:r>
          </w:p>
          <w:p w14:paraId="6BC6AC89" w14:textId="125EC7C3" w:rsidR="008D0365" w:rsidRPr="002B0F0C" w:rsidRDefault="008D0365" w:rsidP="008D0365">
            <w:pPr>
              <w:pStyle w:val="ListParagraph"/>
              <w:spacing w:after="40"/>
              <w:rPr>
                <w:rFonts w:asciiTheme="minorEastAsia" w:hAnsiTheme="minorEastAsia"/>
                <w:sz w:val="20"/>
                <w:szCs w:val="20"/>
                <w:lang w:val="es-ES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ES"/>
              </w:rPr>
              <w:t>Coordinadora del Proyecto Regional para la implementación de estrategias regionales de DDHH en América Latina y el Caribe, OACNUDH</w:t>
            </w:r>
          </w:p>
          <w:p w14:paraId="448D1913" w14:textId="67B9E9F8" w:rsidR="00F22302" w:rsidRPr="002B0F0C" w:rsidRDefault="00F22302" w:rsidP="00F22302">
            <w:pPr>
              <w:pStyle w:val="ListParagraph"/>
              <w:spacing w:after="40"/>
              <w:rPr>
                <w:rFonts w:asciiTheme="minorEastAsia" w:hAnsiTheme="minorEastAsia"/>
                <w:i/>
                <w:iCs/>
                <w:sz w:val="20"/>
                <w:szCs w:val="20"/>
                <w:lang w:val="es-ES"/>
              </w:rPr>
            </w:pPr>
          </w:p>
        </w:tc>
      </w:tr>
      <w:tr w:rsidR="00A644FC" w:rsidRPr="007659E5" w14:paraId="17EDEF39" w14:textId="77777777" w:rsidTr="0019604D">
        <w:trPr>
          <w:trHeight w:val="791"/>
        </w:trPr>
        <w:tc>
          <w:tcPr>
            <w:tcW w:w="1525" w:type="dxa"/>
            <w:shd w:val="clear" w:color="auto" w:fill="auto"/>
          </w:tcPr>
          <w:p w14:paraId="5A569789" w14:textId="77777777" w:rsidR="00886D04" w:rsidRPr="002B0F0C" w:rsidRDefault="00886D04" w:rsidP="00A644FC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  <w:p w14:paraId="6F7A879D" w14:textId="45F05E02" w:rsidR="00A644FC" w:rsidRPr="002B0F0C" w:rsidRDefault="00A644FC" w:rsidP="00A644FC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09:30</w:t>
            </w:r>
            <w:r w:rsidR="00667125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- 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10:15</w:t>
            </w:r>
          </w:p>
        </w:tc>
        <w:tc>
          <w:tcPr>
            <w:tcW w:w="7825" w:type="dxa"/>
            <w:shd w:val="clear" w:color="auto" w:fill="auto"/>
          </w:tcPr>
          <w:p w14:paraId="50BA786C" w14:textId="77777777" w:rsidR="00886D04" w:rsidRPr="002B0F0C" w:rsidRDefault="00886D04" w:rsidP="00667125">
            <w:pPr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</w:p>
          <w:p w14:paraId="4AB18952" w14:textId="67DFBB08" w:rsidR="00A644FC" w:rsidRPr="002B0F0C" w:rsidRDefault="00A644FC" w:rsidP="004120B6">
            <w:p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Presentación de los socios participantes</w:t>
            </w:r>
          </w:p>
        </w:tc>
      </w:tr>
      <w:tr w:rsidR="00A14EC1" w:rsidRPr="007659E5" w14:paraId="2D3305AE" w14:textId="77777777" w:rsidTr="00BC2309">
        <w:trPr>
          <w:trHeight w:val="449"/>
        </w:trPr>
        <w:tc>
          <w:tcPr>
            <w:tcW w:w="1525" w:type="dxa"/>
            <w:shd w:val="clear" w:color="auto" w:fill="auto"/>
          </w:tcPr>
          <w:p w14:paraId="47570DF4" w14:textId="77777777" w:rsidR="004120B6" w:rsidRPr="002B0F0C" w:rsidRDefault="004120B6" w:rsidP="004120B6">
            <w:pPr>
              <w:spacing w:after="4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  <w:p w14:paraId="38461B64" w14:textId="0D17063D" w:rsidR="00A14EC1" w:rsidRPr="002B0F0C" w:rsidRDefault="00A076CE" w:rsidP="004120B6">
            <w:pPr>
              <w:spacing w:after="4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10</w:t>
            </w:r>
            <w:r w:rsidR="003F18F0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="004929C9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15</w:t>
            </w:r>
            <w:r w:rsidR="003D74E9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="003F18F0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-</w:t>
            </w:r>
            <w:r w:rsidR="003D74E9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</w:t>
            </w:r>
            <w:r w:rsidR="00106BE8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</w:t>
            </w:r>
            <w:r w:rsidR="003F18F0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="008A49C0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45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104C20D3" w14:textId="77777777" w:rsidR="00220521" w:rsidRPr="002B0F0C" w:rsidRDefault="00220521" w:rsidP="00667125">
            <w:pPr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</w:p>
          <w:p w14:paraId="09EB36F4" w14:textId="1DB9D9A7" w:rsidR="00433BF5" w:rsidRPr="002B0F0C" w:rsidRDefault="001655C6" w:rsidP="00CB02E9">
            <w:p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Introducción </w:t>
            </w:r>
            <w:r w:rsidR="00433BF5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a la </w:t>
            </w:r>
            <w:r w:rsidR="005D2733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n</w:t>
            </w:r>
            <w:r w:rsidR="00433BF5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ueva </w:t>
            </w:r>
            <w:r w:rsidR="005D2733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pol</w:t>
            </w:r>
            <w:r w:rsidR="009F472B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í</w:t>
            </w:r>
            <w:r w:rsidR="005D2733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tica</w:t>
            </w:r>
            <w:r w:rsidR="00433BF5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 de </w:t>
            </w:r>
            <w:r w:rsidR="005D2733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c</w:t>
            </w:r>
            <w:r w:rsidR="00433BF5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ooperación </w:t>
            </w:r>
            <w:r w:rsidR="00220521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internacional </w:t>
            </w:r>
            <w:r w:rsidR="00433BF5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de </w:t>
            </w:r>
            <w:r w:rsidR="005D2733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Suecia</w:t>
            </w:r>
            <w:r w:rsidR="00433BF5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 y principales componentes de la Directriz </w:t>
            </w:r>
            <w:r w:rsidR="00BA0E0B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“</w:t>
            </w:r>
            <w:r w:rsidR="00BA0E0B" w:rsidRPr="002B0F0C"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val="es-419"/>
              </w:rPr>
              <w:t>Asistencia al desarrollo para una nueva era: libertad, empoderamiento y crecimiento sostenible</w:t>
            </w:r>
            <w:r w:rsidR="00BA0E0B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”</w:t>
            </w:r>
          </w:p>
          <w:p w14:paraId="7EB40F5E" w14:textId="77777777" w:rsidR="00B11AAA" w:rsidRPr="002B0F0C" w:rsidRDefault="00B11AAA" w:rsidP="00433BF5">
            <w:pPr>
              <w:spacing w:after="40"/>
              <w:rPr>
                <w:rFonts w:asciiTheme="minorEastAsia" w:hAnsiTheme="minorEastAsia"/>
                <w:b/>
                <w:bCs/>
                <w:sz w:val="12"/>
                <w:szCs w:val="12"/>
                <w:lang w:val="es-419"/>
              </w:rPr>
            </w:pPr>
          </w:p>
          <w:p w14:paraId="71B53AC8" w14:textId="77777777" w:rsidR="0019604D" w:rsidRPr="002B0F0C" w:rsidRDefault="00220521" w:rsidP="0019604D">
            <w:pPr>
              <w:pStyle w:val="ListParagraph"/>
              <w:numPr>
                <w:ilvl w:val="0"/>
                <w:numId w:val="4"/>
              </w:numPr>
              <w:spacing w:after="40" w:line="278" w:lineRule="auto"/>
              <w:rPr>
                <w:rFonts w:asciiTheme="minorEastAsia" w:hAnsiTheme="minorEastAsia"/>
                <w:sz w:val="20"/>
                <w:szCs w:val="20"/>
                <w:lang w:val="es-ES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>Sra.</w:t>
            </w:r>
            <w:r w:rsidRPr="002B0F0C">
              <w:rPr>
                <w:rFonts w:asciiTheme="minorEastAsia" w:hAnsiTheme="minorEastAsia"/>
                <w:sz w:val="20"/>
                <w:szCs w:val="20"/>
                <w:lang w:val="es-ES"/>
              </w:rPr>
              <w:t xml:space="preserve"> </w:t>
            </w:r>
            <w:r w:rsidR="00433BF5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>Carolina Wennerholm</w:t>
            </w:r>
          </w:p>
          <w:p w14:paraId="1610129E" w14:textId="77777777" w:rsidR="007F4F14" w:rsidRPr="002B0F0C" w:rsidRDefault="004929C9" w:rsidP="0019604D">
            <w:pPr>
              <w:pStyle w:val="ListParagraph"/>
              <w:spacing w:after="40" w:line="278" w:lineRule="auto"/>
              <w:rPr>
                <w:rFonts w:asciiTheme="minorEastAsia" w:hAnsiTheme="minorEastAsia"/>
                <w:sz w:val="20"/>
                <w:szCs w:val="20"/>
                <w:lang w:val="es-ES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ES"/>
              </w:rPr>
              <w:t>D</w:t>
            </w:r>
            <w:r w:rsidR="00433BF5" w:rsidRPr="002B0F0C">
              <w:rPr>
                <w:rFonts w:asciiTheme="minorEastAsia" w:hAnsiTheme="minorEastAsia"/>
                <w:sz w:val="20"/>
                <w:szCs w:val="20"/>
                <w:lang w:val="es-ES"/>
              </w:rPr>
              <w:t xml:space="preserve">irectora </w:t>
            </w:r>
            <w:r w:rsidR="00220521" w:rsidRPr="002B0F0C">
              <w:rPr>
                <w:rFonts w:asciiTheme="minorEastAsia" w:hAnsiTheme="minorEastAsia"/>
                <w:sz w:val="20"/>
                <w:szCs w:val="20"/>
                <w:lang w:val="es-ES"/>
              </w:rPr>
              <w:t>de la U</w:t>
            </w:r>
            <w:r w:rsidR="00433BF5" w:rsidRPr="002B0F0C">
              <w:rPr>
                <w:rFonts w:asciiTheme="minorEastAsia" w:hAnsiTheme="minorEastAsia"/>
                <w:sz w:val="20"/>
                <w:szCs w:val="20"/>
                <w:lang w:val="es-ES"/>
              </w:rPr>
              <w:t xml:space="preserve">nidad de América Latina, </w:t>
            </w:r>
            <w:r w:rsidR="003D4145" w:rsidRPr="002B0F0C">
              <w:rPr>
                <w:rFonts w:asciiTheme="minorEastAsia" w:hAnsiTheme="minorEastAsia"/>
                <w:sz w:val="20"/>
                <w:szCs w:val="20"/>
                <w:lang w:val="es-ES"/>
              </w:rPr>
              <w:t>Asdi</w:t>
            </w:r>
          </w:p>
          <w:p w14:paraId="7495ADA2" w14:textId="42FFFDB7" w:rsidR="00DB0673" w:rsidRPr="002B0F0C" w:rsidRDefault="00DB0673" w:rsidP="0019604D">
            <w:pPr>
              <w:pStyle w:val="ListParagraph"/>
              <w:spacing w:after="40" w:line="278" w:lineRule="auto"/>
              <w:rPr>
                <w:rFonts w:asciiTheme="minorEastAsia" w:hAnsiTheme="minorEastAsia"/>
                <w:sz w:val="20"/>
                <w:szCs w:val="20"/>
                <w:lang w:val="es-ES"/>
              </w:rPr>
            </w:pPr>
          </w:p>
        </w:tc>
      </w:tr>
      <w:tr w:rsidR="00CA5046" w:rsidRPr="002B0F0C" w14:paraId="57977AA4" w14:textId="77777777" w:rsidTr="00256EA5">
        <w:trPr>
          <w:trHeight w:val="620"/>
        </w:trPr>
        <w:tc>
          <w:tcPr>
            <w:tcW w:w="1525" w:type="dxa"/>
            <w:shd w:val="clear" w:color="auto" w:fill="DAE9F7" w:themeFill="text2" w:themeFillTint="1A"/>
            <w:vAlign w:val="center"/>
          </w:tcPr>
          <w:p w14:paraId="2AAC1C2F" w14:textId="308C94BD" w:rsidR="00CA5046" w:rsidRPr="002B0F0C" w:rsidRDefault="00CA5046" w:rsidP="00CB02E9">
            <w:pPr>
              <w:spacing w:after="4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</w:t>
            </w:r>
            <w:r w:rsidR="00106BE8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="008A49C0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45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="0055332C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-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1</w:t>
            </w:r>
            <w:r w:rsidR="004929C9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1:</w:t>
            </w:r>
            <w:r w:rsidR="008A49C0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00</w:t>
            </w:r>
          </w:p>
        </w:tc>
        <w:tc>
          <w:tcPr>
            <w:tcW w:w="7825" w:type="dxa"/>
            <w:shd w:val="clear" w:color="auto" w:fill="DAE9F7" w:themeFill="text2" w:themeFillTint="1A"/>
            <w:vAlign w:val="center"/>
          </w:tcPr>
          <w:p w14:paraId="27C1F9C3" w14:textId="647C9C76" w:rsidR="00CA5046" w:rsidRPr="002B0F0C" w:rsidRDefault="005D2733" w:rsidP="0017096B">
            <w:pPr>
              <w:spacing w:after="40"/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val="es-419"/>
              </w:rPr>
              <w:t>Pausa de café</w:t>
            </w:r>
          </w:p>
        </w:tc>
      </w:tr>
      <w:tr w:rsidR="00256EA5" w:rsidRPr="007659E5" w14:paraId="5BA93C5F" w14:textId="77777777" w:rsidTr="00CD0E3C">
        <w:trPr>
          <w:trHeight w:val="620"/>
        </w:trPr>
        <w:tc>
          <w:tcPr>
            <w:tcW w:w="1525" w:type="dxa"/>
            <w:shd w:val="clear" w:color="auto" w:fill="auto"/>
          </w:tcPr>
          <w:p w14:paraId="53F0B951" w14:textId="77777777" w:rsidR="00256EA5" w:rsidRPr="002B0F0C" w:rsidRDefault="00256EA5" w:rsidP="00256EA5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  <w:p w14:paraId="0CEDC5D9" w14:textId="384897B4" w:rsidR="00256EA5" w:rsidRPr="002B0F0C" w:rsidRDefault="00256EA5" w:rsidP="00256EA5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11:00 - 11:15</w:t>
            </w:r>
          </w:p>
        </w:tc>
        <w:tc>
          <w:tcPr>
            <w:tcW w:w="7825" w:type="dxa"/>
            <w:shd w:val="clear" w:color="auto" w:fill="auto"/>
          </w:tcPr>
          <w:p w14:paraId="54292004" w14:textId="77777777" w:rsidR="00256EA5" w:rsidRPr="002B0F0C" w:rsidRDefault="00256EA5" w:rsidP="00667125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  <w:p w14:paraId="24CE3665" w14:textId="3C12B440" w:rsidR="00256EA5" w:rsidRPr="002B0F0C" w:rsidRDefault="00256EA5" w:rsidP="00256EA5">
            <w:p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Q &amp; A</w:t>
            </w:r>
            <w:r w:rsidR="00EA3898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. Introducción a </w:t>
            </w:r>
            <w:r w:rsidR="00BA0E0B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la nueva política de cooperación internacional de Suecia y principales componentes de la Directriz “</w:t>
            </w:r>
            <w:r w:rsidR="00BA0E0B" w:rsidRPr="002B0F0C"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val="es-419"/>
              </w:rPr>
              <w:t>Asistencia al desarrollo para una nueva era: libertad, empoderamiento y crecimiento sostenible</w:t>
            </w:r>
            <w:r w:rsidR="00BA0E0B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”</w:t>
            </w:r>
          </w:p>
          <w:p w14:paraId="493719A7" w14:textId="38863027" w:rsidR="00BA0E0B" w:rsidRPr="002B0F0C" w:rsidRDefault="00BA0E0B" w:rsidP="00256EA5">
            <w:pPr>
              <w:spacing w:after="40"/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 xml:space="preserve">Modera: </w:t>
            </w:r>
            <w:r w:rsidR="0019604D"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 xml:space="preserve">Sra. </w:t>
            </w:r>
            <w:r w:rsidR="009271DC"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 xml:space="preserve">Sara Nuero, </w:t>
            </w:r>
            <w:r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>OACNUDH</w:t>
            </w:r>
          </w:p>
          <w:p w14:paraId="6784405F" w14:textId="77777777" w:rsidR="00BA0E0B" w:rsidRPr="002B0F0C" w:rsidRDefault="00BA0E0B" w:rsidP="00256EA5">
            <w:pPr>
              <w:spacing w:after="40"/>
              <w:rPr>
                <w:rFonts w:asciiTheme="minorEastAsia" w:hAnsiTheme="minorEastAsia"/>
                <w:b/>
                <w:bCs/>
                <w:sz w:val="12"/>
                <w:szCs w:val="12"/>
                <w:lang w:val="es-419"/>
              </w:rPr>
            </w:pPr>
          </w:p>
          <w:p w14:paraId="3D1F3FB1" w14:textId="77777777" w:rsidR="00BA0E0B" w:rsidRPr="002B0F0C" w:rsidRDefault="00256EA5" w:rsidP="00256EA5">
            <w:pPr>
              <w:pStyle w:val="ListParagraph"/>
              <w:numPr>
                <w:ilvl w:val="0"/>
                <w:numId w:val="4"/>
              </w:numPr>
              <w:spacing w:after="40"/>
              <w:rPr>
                <w:rFonts w:asciiTheme="minorEastAsia" w:hAnsiTheme="minorEastAsia"/>
                <w:sz w:val="20"/>
                <w:szCs w:val="20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</w:rPr>
              <w:t>Sra.</w:t>
            </w:r>
            <w:r w:rsidRPr="002B0F0C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</w:rPr>
              <w:t>Carolina Wennerholm</w:t>
            </w:r>
            <w:r w:rsidRPr="002B0F0C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705C36AD" w14:textId="1F210586" w:rsidR="00BA0E0B" w:rsidRPr="002B0F0C" w:rsidRDefault="00BA0E0B" w:rsidP="00BA0E0B">
            <w:pPr>
              <w:pStyle w:val="ListParagraph"/>
              <w:spacing w:after="40" w:line="278" w:lineRule="auto"/>
              <w:rPr>
                <w:rFonts w:asciiTheme="minorEastAsia" w:hAnsiTheme="minorEastAsia"/>
                <w:sz w:val="20"/>
                <w:szCs w:val="20"/>
                <w:lang w:val="es-ES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ES"/>
              </w:rPr>
              <w:t xml:space="preserve">Directora de la Unidad de América Latina, </w:t>
            </w:r>
            <w:r w:rsidR="003D4145" w:rsidRPr="002B0F0C">
              <w:rPr>
                <w:rFonts w:asciiTheme="minorEastAsia" w:hAnsiTheme="minorEastAsia"/>
                <w:sz w:val="20"/>
                <w:szCs w:val="20"/>
                <w:lang w:val="es-ES"/>
              </w:rPr>
              <w:t>Asdi</w:t>
            </w:r>
          </w:p>
          <w:p w14:paraId="3557476F" w14:textId="77777777" w:rsidR="00BA0E0B" w:rsidRPr="002B0F0C" w:rsidRDefault="00BA0E0B" w:rsidP="00BA0E0B">
            <w:pPr>
              <w:pStyle w:val="ListParagraph"/>
              <w:spacing w:after="40"/>
              <w:rPr>
                <w:rFonts w:asciiTheme="minorEastAsia" w:hAnsiTheme="minorEastAsia"/>
                <w:sz w:val="20"/>
                <w:szCs w:val="20"/>
                <w:lang w:val="es-ES"/>
              </w:rPr>
            </w:pPr>
          </w:p>
          <w:p w14:paraId="160977B1" w14:textId="63EE0413" w:rsidR="00256EA5" w:rsidRPr="002B0F0C" w:rsidRDefault="00256EA5" w:rsidP="00256EA5">
            <w:pPr>
              <w:pStyle w:val="ListParagraph"/>
              <w:numPr>
                <w:ilvl w:val="0"/>
                <w:numId w:val="4"/>
              </w:numPr>
              <w:spacing w:after="40"/>
              <w:rPr>
                <w:rFonts w:asciiTheme="minorEastAsia" w:hAnsiTheme="minorEastAsia"/>
                <w:sz w:val="20"/>
                <w:szCs w:val="20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</w:rPr>
              <w:t>Sra.</w:t>
            </w:r>
            <w:r w:rsidRPr="002B0F0C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</w:rPr>
              <w:t>Karin Metell Cueva</w:t>
            </w:r>
          </w:p>
          <w:p w14:paraId="04418138" w14:textId="69CBE4A7" w:rsidR="00256EA5" w:rsidRPr="002B0F0C" w:rsidRDefault="00BA0E0B" w:rsidP="00BA0E0B">
            <w:pPr>
              <w:pStyle w:val="ListParagraph"/>
              <w:spacing w:after="40"/>
              <w:rPr>
                <w:rFonts w:asciiTheme="minorEastAsia" w:hAnsiTheme="minorEastAsia"/>
                <w:i/>
                <w:iCs/>
                <w:sz w:val="20"/>
                <w:szCs w:val="20"/>
                <w:lang w:val="es-ES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ES"/>
              </w:rPr>
              <w:t>Jefa de la cooperación regional con América Latina, Embajada de Suecia</w:t>
            </w:r>
          </w:p>
          <w:p w14:paraId="18CBC09E" w14:textId="56EB2150" w:rsidR="00BA0E0B" w:rsidRPr="002B0F0C" w:rsidRDefault="00BA0E0B" w:rsidP="00256EA5">
            <w:pPr>
              <w:spacing w:after="40"/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</w:pPr>
          </w:p>
        </w:tc>
      </w:tr>
      <w:tr w:rsidR="00A076CE" w:rsidRPr="007659E5" w14:paraId="561A1BC4" w14:textId="77777777" w:rsidTr="00B713D2">
        <w:trPr>
          <w:trHeight w:val="620"/>
        </w:trPr>
        <w:tc>
          <w:tcPr>
            <w:tcW w:w="1525" w:type="dxa"/>
            <w:shd w:val="clear" w:color="auto" w:fill="auto"/>
          </w:tcPr>
          <w:p w14:paraId="516C54C2" w14:textId="77777777" w:rsidR="00B713D2" w:rsidRPr="002B0F0C" w:rsidRDefault="00B713D2" w:rsidP="00B713D2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  <w:p w14:paraId="3B278BAD" w14:textId="6C534433" w:rsidR="00A076CE" w:rsidRPr="002B0F0C" w:rsidRDefault="00A076CE" w:rsidP="00B713D2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</w:t>
            </w:r>
            <w:r w:rsidR="00090D9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="008A49C0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15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="00B713D2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-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1</w:t>
            </w:r>
            <w:r w:rsidR="004929C9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2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="004929C9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00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7AA88729" w14:textId="77777777" w:rsidR="00220521" w:rsidRPr="002B0F0C" w:rsidRDefault="00220521" w:rsidP="00B713D2">
            <w:pPr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</w:pPr>
          </w:p>
          <w:p w14:paraId="77263161" w14:textId="0C328DEF" w:rsidR="00A076CE" w:rsidRPr="002B0F0C" w:rsidRDefault="00A076CE" w:rsidP="00660CCE">
            <w:pPr>
              <w:spacing w:after="40"/>
              <w:rPr>
                <w:rFonts w:asciiTheme="minorEastAsia" w:hAnsiTheme="minorEastAsia"/>
                <w:i/>
                <w:iCs/>
                <w:sz w:val="20"/>
                <w:szCs w:val="20"/>
                <w:lang w:val="es-ES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 xml:space="preserve">Oportunidades y retos de la participación </w:t>
            </w:r>
            <w:r w:rsidR="00EA3898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>de las empresas y gremios empresariales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 xml:space="preserve"> en la atención de </w:t>
            </w:r>
            <w:r w:rsidR="000D4044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 xml:space="preserve">los 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>desafíos estructurales y emergentes en América Latina y el Caribe</w:t>
            </w:r>
            <w:r w:rsidR="00C54415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3B046A09" w14:textId="041D0820" w:rsidR="00FF2EEE" w:rsidRPr="002B0F0C" w:rsidRDefault="0055332C" w:rsidP="0055332C">
            <w:pPr>
              <w:spacing w:after="40"/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ES"/>
              </w:rPr>
              <w:t>Modera</w:t>
            </w:r>
            <w:r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 xml:space="preserve">: Sra. </w:t>
            </w:r>
            <w:r w:rsidR="00BC2309"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>María José Daza, IFIT</w:t>
            </w:r>
          </w:p>
          <w:p w14:paraId="13021B7F" w14:textId="152F85F2" w:rsidR="0055332C" w:rsidRPr="002B0F0C" w:rsidRDefault="0055332C" w:rsidP="000D4044">
            <w:pPr>
              <w:spacing w:after="40"/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>Ponen</w:t>
            </w:r>
            <w:r w:rsidR="000D4044"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>te:</w:t>
            </w:r>
          </w:p>
          <w:p w14:paraId="221F5B32" w14:textId="77777777" w:rsidR="00CB02E9" w:rsidRPr="002B0F0C" w:rsidRDefault="008948FA" w:rsidP="007C60E1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Theme="minorEastAsia" w:hAnsiTheme="minorEastAsia"/>
                <w:sz w:val="20"/>
                <w:szCs w:val="20"/>
                <w:lang w:val="es-MX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MX"/>
              </w:rPr>
              <w:t>Sr. Dante Pesce</w:t>
            </w:r>
            <w:r w:rsidRPr="002B0F0C">
              <w:rPr>
                <w:rFonts w:asciiTheme="minorEastAsia" w:hAnsiTheme="minorEastAsia"/>
                <w:sz w:val="20"/>
                <w:szCs w:val="20"/>
                <w:lang w:val="es-MX"/>
              </w:rPr>
              <w:t xml:space="preserve"> </w:t>
            </w:r>
          </w:p>
          <w:p w14:paraId="39D79A89" w14:textId="1E9585E1" w:rsidR="00A076CE" w:rsidRPr="002B0F0C" w:rsidRDefault="00A076CE" w:rsidP="00CB02E9">
            <w:pPr>
              <w:pStyle w:val="ListParagraph"/>
              <w:spacing w:after="40"/>
              <w:rPr>
                <w:rFonts w:asciiTheme="minorEastAsia" w:hAnsiTheme="minorEastAsia"/>
                <w:sz w:val="20"/>
                <w:szCs w:val="20"/>
                <w:lang w:val="es-MX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MX"/>
              </w:rPr>
              <w:t>Experto</w:t>
            </w:r>
            <w:r w:rsidR="007C60E1" w:rsidRPr="002B0F0C">
              <w:rPr>
                <w:rFonts w:asciiTheme="minorEastAsia" w:hAnsiTheme="minorEastAsia"/>
                <w:sz w:val="20"/>
                <w:szCs w:val="20"/>
                <w:lang w:val="es-MX"/>
              </w:rPr>
              <w:t xml:space="preserve"> </w:t>
            </w:r>
            <w:r w:rsidR="006374E4" w:rsidRPr="002B0F0C">
              <w:rPr>
                <w:rFonts w:asciiTheme="minorEastAsia" w:hAnsiTheme="minorEastAsia"/>
                <w:sz w:val="20"/>
                <w:szCs w:val="20"/>
                <w:lang w:val="es-MX"/>
              </w:rPr>
              <w:t>en temas de desarrollo, sector privado y gobernanza</w:t>
            </w:r>
            <w:r w:rsidR="00585732" w:rsidRPr="002B0F0C">
              <w:rPr>
                <w:rFonts w:asciiTheme="minorEastAsia" w:hAnsiTheme="minorEastAsia"/>
                <w:sz w:val="20"/>
                <w:szCs w:val="20"/>
                <w:lang w:val="es-MX"/>
              </w:rPr>
              <w:t xml:space="preserve">. </w:t>
            </w:r>
            <w:r w:rsidR="0055332C" w:rsidRPr="002B0F0C">
              <w:rPr>
                <w:rFonts w:asciiTheme="minorEastAsia" w:hAnsiTheme="minorEastAsia"/>
                <w:sz w:val="20"/>
                <w:szCs w:val="20"/>
                <w:lang w:val="es-MX"/>
              </w:rPr>
              <w:t>Expresidente</w:t>
            </w:r>
            <w:r w:rsidR="00585732" w:rsidRPr="002B0F0C">
              <w:rPr>
                <w:rFonts w:asciiTheme="minorEastAsia" w:hAnsiTheme="minorEastAsia"/>
                <w:sz w:val="20"/>
                <w:szCs w:val="20"/>
                <w:lang w:val="es-MX"/>
              </w:rPr>
              <w:t xml:space="preserve"> del Grupo de Trabajo de Empresa y Derechos Humanos de las Naciones Unidas</w:t>
            </w:r>
          </w:p>
          <w:p w14:paraId="0F4145A9" w14:textId="0A58617F" w:rsidR="00B11AAA" w:rsidRPr="002B0F0C" w:rsidRDefault="00B11AAA" w:rsidP="0055332C">
            <w:pPr>
              <w:spacing w:after="40"/>
              <w:rPr>
                <w:rFonts w:asciiTheme="minorEastAsia" w:hAnsiTheme="minorEastAsia"/>
                <w:sz w:val="20"/>
                <w:szCs w:val="20"/>
                <w:lang w:val="es-MX"/>
              </w:rPr>
            </w:pPr>
          </w:p>
        </w:tc>
      </w:tr>
      <w:tr w:rsidR="00A14EC1" w:rsidRPr="007659E5" w14:paraId="2219EE65" w14:textId="77777777" w:rsidTr="00937EE8">
        <w:trPr>
          <w:trHeight w:val="746"/>
        </w:trPr>
        <w:tc>
          <w:tcPr>
            <w:tcW w:w="1525" w:type="dxa"/>
            <w:shd w:val="clear" w:color="auto" w:fill="auto"/>
          </w:tcPr>
          <w:p w14:paraId="69621921" w14:textId="77777777" w:rsidR="003166E9" w:rsidRPr="002B0F0C" w:rsidRDefault="003166E9" w:rsidP="003166E9">
            <w:pPr>
              <w:rPr>
                <w:rFonts w:asciiTheme="minorEastAsia" w:hAnsiTheme="minorEastAsia"/>
                <w:sz w:val="20"/>
                <w:szCs w:val="20"/>
                <w:lang w:val="es-CO"/>
              </w:rPr>
            </w:pPr>
          </w:p>
          <w:p w14:paraId="2DE980DD" w14:textId="625170D2" w:rsidR="003A194A" w:rsidRPr="002B0F0C" w:rsidRDefault="005B372E" w:rsidP="003166E9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n-GB"/>
              </w:rPr>
              <w:t>1</w:t>
            </w:r>
            <w:r w:rsidR="004929C9" w:rsidRPr="002B0F0C">
              <w:rPr>
                <w:rFonts w:asciiTheme="minorEastAsia" w:hAnsiTheme="minorEastAsia"/>
                <w:sz w:val="20"/>
                <w:szCs w:val="20"/>
                <w:lang w:val="en-GB"/>
              </w:rPr>
              <w:t>2:00</w:t>
            </w:r>
            <w:r w:rsidR="002A4A90" w:rsidRPr="002B0F0C">
              <w:rPr>
                <w:rFonts w:asciiTheme="minorEastAsia" w:hAnsiTheme="minorEastAsia"/>
                <w:sz w:val="20"/>
                <w:szCs w:val="20"/>
                <w:lang w:val="en-GB"/>
              </w:rPr>
              <w:t xml:space="preserve"> -</w:t>
            </w:r>
            <w:r w:rsidR="00AC74A0" w:rsidRPr="002B0F0C">
              <w:rPr>
                <w:rFonts w:asciiTheme="minorEastAsia" w:hAnsiTheme="minorEastAsia"/>
                <w:sz w:val="20"/>
                <w:szCs w:val="20"/>
                <w:lang w:val="en-GB"/>
              </w:rPr>
              <w:t>1</w:t>
            </w:r>
            <w:r w:rsidR="008A49C0" w:rsidRPr="002B0F0C">
              <w:rPr>
                <w:rFonts w:asciiTheme="minorEastAsia" w:hAnsiTheme="minorEastAsia"/>
                <w:sz w:val="20"/>
                <w:szCs w:val="20"/>
                <w:lang w:val="en-GB"/>
              </w:rPr>
              <w:t>3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n-GB"/>
              </w:rPr>
              <w:t>:</w:t>
            </w:r>
            <w:r w:rsidR="008A49C0" w:rsidRPr="002B0F0C">
              <w:rPr>
                <w:rFonts w:asciiTheme="minorEastAsia" w:hAnsiTheme="minorEastAsia"/>
                <w:sz w:val="20"/>
                <w:szCs w:val="20"/>
                <w:lang w:val="en-GB"/>
              </w:rPr>
              <w:t>00</w:t>
            </w:r>
          </w:p>
          <w:p w14:paraId="1927DC79" w14:textId="79B41AA1" w:rsidR="003A194A" w:rsidRPr="002B0F0C" w:rsidRDefault="003A194A" w:rsidP="003166E9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  <w:p w14:paraId="196DB85C" w14:textId="493B5BDA" w:rsidR="00E4206B" w:rsidRPr="002B0F0C" w:rsidRDefault="00E4206B" w:rsidP="003166E9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4AB822B6" w14:textId="77777777" w:rsidR="00B713D2" w:rsidRPr="002B0F0C" w:rsidRDefault="00B713D2" w:rsidP="003166E9">
            <w:pPr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</w:p>
          <w:p w14:paraId="5DFCE24D" w14:textId="3B2ED01A" w:rsidR="003F18F0" w:rsidRPr="002B0F0C" w:rsidRDefault="00ED3BC4" w:rsidP="00EA3898">
            <w:pPr>
              <w:spacing w:after="40"/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Panel: </w:t>
            </w:r>
            <w:r w:rsidR="00AA604D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Buenas prácticas</w:t>
            </w:r>
            <w:r w:rsidR="007C60E1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, </w:t>
            </w:r>
            <w:r w:rsidR="00AA604D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oportunidades </w:t>
            </w:r>
            <w:r w:rsidR="003110CE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y retos de </w:t>
            </w:r>
            <w:r w:rsidR="00EA3898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la nueva política de cooperación internacional de Suecia </w:t>
            </w:r>
          </w:p>
          <w:p w14:paraId="2EBFC7D8" w14:textId="58068AD1" w:rsidR="00B11AAA" w:rsidRPr="002B0F0C" w:rsidRDefault="000D4044" w:rsidP="0017096B">
            <w:pPr>
              <w:spacing w:after="40"/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ES"/>
              </w:rPr>
              <w:t>Modera</w:t>
            </w:r>
            <w:r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>: Sr. Carlos Cardenas, ForumCiv</w:t>
            </w:r>
          </w:p>
          <w:p w14:paraId="6E34F71F" w14:textId="7031339A" w:rsidR="000D4044" w:rsidRPr="002B0F0C" w:rsidRDefault="000D4044" w:rsidP="0017096B">
            <w:pPr>
              <w:spacing w:after="40"/>
              <w:rPr>
                <w:rFonts w:asciiTheme="minorEastAsia" w:hAnsiTheme="minorEastAsia"/>
                <w:i/>
                <w:iCs/>
                <w:sz w:val="20"/>
                <w:szCs w:val="20"/>
                <w:lang w:val="es-ES"/>
              </w:rPr>
            </w:pPr>
            <w:r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ES"/>
              </w:rPr>
              <w:t>Ponentes:</w:t>
            </w:r>
          </w:p>
          <w:p w14:paraId="79698AD9" w14:textId="77777777" w:rsidR="000D4044" w:rsidRPr="002B0F0C" w:rsidRDefault="00713553" w:rsidP="000D4044">
            <w:pPr>
              <w:pStyle w:val="ListParagraph"/>
              <w:numPr>
                <w:ilvl w:val="0"/>
                <w:numId w:val="4"/>
              </w:num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Sra. Karina Ba</w:t>
            </w:r>
            <w:r w:rsidR="00C30A56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tthyány</w:t>
            </w:r>
          </w:p>
          <w:p w14:paraId="14F48760" w14:textId="2F12A5A6" w:rsidR="00ED3BC4" w:rsidRPr="002B0F0C" w:rsidRDefault="00C30A56" w:rsidP="000D4044">
            <w:pPr>
              <w:pStyle w:val="ListParagraph"/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Secretaria Ejecutiva, </w:t>
            </w:r>
            <w:r w:rsidR="00B11AAA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CLACSO</w:t>
            </w:r>
            <w:r w:rsidR="00E76F44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</w:p>
          <w:p w14:paraId="1D0980F0" w14:textId="77777777" w:rsidR="00ED3BC4" w:rsidRPr="002B0F0C" w:rsidRDefault="00ED3BC4" w:rsidP="00ED3BC4">
            <w:pPr>
              <w:pStyle w:val="ListParagraph"/>
              <w:spacing w:after="40"/>
              <w:rPr>
                <w:rFonts w:asciiTheme="minorEastAsia" w:hAnsiTheme="minorEastAsia"/>
                <w:sz w:val="16"/>
                <w:szCs w:val="16"/>
                <w:lang w:val="es-419"/>
              </w:rPr>
            </w:pPr>
          </w:p>
          <w:p w14:paraId="316841C7" w14:textId="77777777" w:rsidR="00563D77" w:rsidRPr="002B0F0C" w:rsidRDefault="00563D77" w:rsidP="001440DE">
            <w:pPr>
              <w:pStyle w:val="ListParagraph"/>
              <w:numPr>
                <w:ilvl w:val="0"/>
                <w:numId w:val="4"/>
              </w:num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Sr. Luis Pocasangre</w:t>
            </w:r>
          </w:p>
          <w:p w14:paraId="7278FEDA" w14:textId="00442AFE" w:rsidR="00563D77" w:rsidRPr="002B0F0C" w:rsidRDefault="00384EF6" w:rsidP="00384EF6">
            <w:pPr>
              <w:pStyle w:val="ListParagraph"/>
              <w:spacing w:after="4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Director General, </w:t>
            </w:r>
            <w:r w:rsidR="00B11AAA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CATIE</w:t>
            </w:r>
            <w:r w:rsidR="00E76F44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</w:p>
          <w:p w14:paraId="7E0CBEF7" w14:textId="77777777" w:rsidR="00ED3BC4" w:rsidRPr="002B0F0C" w:rsidRDefault="00ED3BC4" w:rsidP="003C4182">
            <w:pPr>
              <w:pStyle w:val="ListParagraph"/>
              <w:spacing w:after="40"/>
              <w:rPr>
                <w:rFonts w:asciiTheme="minorEastAsia" w:hAnsiTheme="minorEastAsia"/>
                <w:sz w:val="16"/>
                <w:szCs w:val="16"/>
                <w:lang w:val="es-419"/>
              </w:rPr>
            </w:pPr>
          </w:p>
          <w:p w14:paraId="506BEF24" w14:textId="7B1FE51B" w:rsidR="00D970A7" w:rsidRPr="002B0F0C" w:rsidRDefault="009407AB" w:rsidP="00B11AAA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n-GB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n-GB"/>
              </w:rPr>
              <w:t xml:space="preserve">Sra. </w:t>
            </w:r>
            <w:r w:rsidR="00B11AAA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n-GB"/>
              </w:rPr>
              <w:t>Christine Bäckström</w:t>
            </w:r>
          </w:p>
          <w:p w14:paraId="04ADB6CB" w14:textId="3F09D43F" w:rsidR="00B11AAA" w:rsidRPr="002B0F0C" w:rsidRDefault="00871ECE" w:rsidP="005443EC">
            <w:pPr>
              <w:pStyle w:val="ListParagraph"/>
              <w:spacing w:after="40"/>
              <w:rPr>
                <w:rFonts w:asciiTheme="minorEastAsia" w:hAnsiTheme="minorEastAsia"/>
                <w:sz w:val="16"/>
                <w:szCs w:val="16"/>
                <w:lang w:val="en-GB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n-GB"/>
              </w:rPr>
              <w:t xml:space="preserve">Directora </w:t>
            </w:r>
            <w:r w:rsidR="00B11AAA" w:rsidRPr="002B0F0C">
              <w:rPr>
                <w:rFonts w:asciiTheme="minorEastAsia" w:hAnsiTheme="minorEastAsia"/>
                <w:sz w:val="20"/>
                <w:szCs w:val="20"/>
                <w:lang w:val="en-GB"/>
              </w:rPr>
              <w:t xml:space="preserve">International Council of Swedish Industry (NIR) </w:t>
            </w:r>
            <w:r w:rsidRPr="002B0F0C">
              <w:rPr>
                <w:rFonts w:asciiTheme="minorEastAsia" w:hAnsiTheme="minorEastAsia"/>
                <w:sz w:val="20"/>
                <w:szCs w:val="20"/>
                <w:lang w:val="en-GB"/>
              </w:rPr>
              <w:br/>
            </w:r>
          </w:p>
          <w:p w14:paraId="174A31D6" w14:textId="02C6B972" w:rsidR="00871ECE" w:rsidRPr="002B0F0C" w:rsidRDefault="00871ECE" w:rsidP="006D133D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n-GB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n-GB"/>
              </w:rPr>
              <w:t>Sr. Pedro Vaca</w:t>
            </w:r>
          </w:p>
          <w:p w14:paraId="65DF9A96" w14:textId="2D63BB1D" w:rsidR="006D133D" w:rsidRPr="002B0F0C" w:rsidRDefault="006D133D" w:rsidP="0019604D">
            <w:pPr>
              <w:pStyle w:val="ListParagraph"/>
              <w:spacing w:after="40"/>
              <w:rPr>
                <w:rFonts w:asciiTheme="minorEastAsia" w:hAnsiTheme="minorEastAsia"/>
                <w:sz w:val="20"/>
                <w:szCs w:val="20"/>
                <w:lang w:val="es-CO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CO"/>
              </w:rPr>
              <w:t xml:space="preserve">Relator Especial para la Libertad Expresión – OEA </w:t>
            </w:r>
          </w:p>
          <w:p w14:paraId="2146543A" w14:textId="7A156FD5" w:rsidR="00871ECE" w:rsidRPr="002B0F0C" w:rsidRDefault="00871ECE" w:rsidP="00871ECE">
            <w:pPr>
              <w:spacing w:after="40"/>
              <w:ind w:left="700"/>
              <w:rPr>
                <w:rFonts w:asciiTheme="minorEastAsia" w:hAnsiTheme="minorEastAsia"/>
                <w:sz w:val="20"/>
                <w:szCs w:val="20"/>
                <w:lang w:val="es-CO"/>
              </w:rPr>
            </w:pPr>
          </w:p>
        </w:tc>
      </w:tr>
      <w:tr w:rsidR="002A089D" w:rsidRPr="002B0F0C" w14:paraId="6FE0C618" w14:textId="77777777" w:rsidTr="000D4044">
        <w:trPr>
          <w:trHeight w:val="530"/>
        </w:trPr>
        <w:tc>
          <w:tcPr>
            <w:tcW w:w="1525" w:type="dxa"/>
            <w:shd w:val="clear" w:color="auto" w:fill="DAE9F7" w:themeFill="text2" w:themeFillTint="1A"/>
            <w:vAlign w:val="center"/>
          </w:tcPr>
          <w:p w14:paraId="36325BE7" w14:textId="4B5D7F40" w:rsidR="002A089D" w:rsidRPr="002B0F0C" w:rsidRDefault="005B372E" w:rsidP="00720ECF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</w:t>
            </w:r>
            <w:r w:rsidR="008A49C0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3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="008A49C0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00</w:t>
            </w:r>
            <w:r w:rsidR="002A089D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="002A4A90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-</w:t>
            </w:r>
            <w:r w:rsidR="002A089D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14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="00BF78A3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00</w:t>
            </w:r>
          </w:p>
        </w:tc>
        <w:tc>
          <w:tcPr>
            <w:tcW w:w="7825" w:type="dxa"/>
            <w:shd w:val="clear" w:color="auto" w:fill="DAE9F7" w:themeFill="text2" w:themeFillTint="1A"/>
            <w:vAlign w:val="center"/>
          </w:tcPr>
          <w:p w14:paraId="25776169" w14:textId="3C6C4C18" w:rsidR="002A089D" w:rsidRPr="002B0F0C" w:rsidRDefault="002A089D" w:rsidP="0017096B">
            <w:pPr>
              <w:spacing w:after="40"/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val="es-419"/>
              </w:rPr>
              <w:t>Almuerzo</w:t>
            </w:r>
          </w:p>
        </w:tc>
      </w:tr>
      <w:tr w:rsidR="000D4044" w:rsidRPr="002B0F0C" w14:paraId="6A8F1F9E" w14:textId="77777777" w:rsidTr="003166E9">
        <w:trPr>
          <w:trHeight w:val="575"/>
        </w:trPr>
        <w:tc>
          <w:tcPr>
            <w:tcW w:w="1525" w:type="dxa"/>
            <w:shd w:val="clear" w:color="auto" w:fill="auto"/>
          </w:tcPr>
          <w:p w14:paraId="4AB3199B" w14:textId="77777777" w:rsidR="003166E9" w:rsidRPr="002B0F0C" w:rsidRDefault="003166E9" w:rsidP="003166E9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  <w:p w14:paraId="6F25B6FC" w14:textId="72E4B2FA" w:rsidR="000D4044" w:rsidRPr="002B0F0C" w:rsidRDefault="000D4044" w:rsidP="003166E9">
            <w:pPr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14:00 </w:t>
            </w:r>
            <w:r w:rsidR="002A4A90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-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15:45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2E17A449" w14:textId="77777777" w:rsidR="000D4044" w:rsidRPr="002B0F0C" w:rsidRDefault="000D4044" w:rsidP="003166E9">
            <w:pPr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</w:p>
          <w:p w14:paraId="2F704877" w14:textId="499FA283" w:rsidR="000D4044" w:rsidRPr="002B0F0C" w:rsidRDefault="000D4044" w:rsidP="000D4044">
            <w:p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Mesas </w:t>
            </w:r>
            <w:r w:rsidR="0019604D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t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emáticas</w:t>
            </w:r>
            <w:r w:rsidR="00A316CD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 </w:t>
            </w:r>
            <w:r w:rsidR="00700F52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simultáneas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: El rol de</w:t>
            </w:r>
            <w:r w:rsidR="00BC2309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 las empresas y gremios empresariales 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en la cooperación para el desarrollo y el estado de derecho: Oportunidades y desafíos </w:t>
            </w:r>
          </w:p>
          <w:p w14:paraId="2B596ED5" w14:textId="77777777" w:rsidR="00F73FD5" w:rsidRPr="002B0F0C" w:rsidRDefault="00F73FD5" w:rsidP="000D4044">
            <w:pPr>
              <w:spacing w:after="40"/>
              <w:rPr>
                <w:rFonts w:asciiTheme="minorEastAsia" w:hAnsiTheme="minorEastAsia"/>
                <w:i/>
                <w:iCs/>
                <w:sz w:val="12"/>
                <w:szCs w:val="12"/>
                <w:lang w:val="es-419"/>
              </w:rPr>
            </w:pPr>
          </w:p>
          <w:p w14:paraId="032D4CC8" w14:textId="5BFCEE55" w:rsidR="00E25908" w:rsidRPr="002B0F0C" w:rsidRDefault="00E25908" w:rsidP="00E25908">
            <w:pPr>
              <w:pStyle w:val="ListParagraph"/>
              <w:numPr>
                <w:ilvl w:val="0"/>
                <w:numId w:val="4"/>
              </w:numPr>
              <w:spacing w:after="40"/>
              <w:ind w:left="700"/>
              <w:rPr>
                <w:rStyle w:val="ui-provider"/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2B0F0C">
              <w:rPr>
                <w:rStyle w:val="ui-provider"/>
                <w:rFonts w:asciiTheme="minorEastAsia" w:hAnsiTheme="minorEastAsia"/>
                <w:b/>
                <w:bCs/>
                <w:sz w:val="20"/>
                <w:szCs w:val="20"/>
              </w:rPr>
              <w:t>Sr</w:t>
            </w:r>
            <w:r w:rsidR="0019604D" w:rsidRPr="002B0F0C">
              <w:rPr>
                <w:rStyle w:val="ui-provider"/>
                <w:rFonts w:asciiTheme="minorEastAsia" w:hAnsiTheme="minorEastAsia"/>
                <w:b/>
                <w:bCs/>
                <w:sz w:val="20"/>
                <w:szCs w:val="20"/>
              </w:rPr>
              <w:t>a</w:t>
            </w:r>
            <w:r w:rsidRPr="002B0F0C">
              <w:rPr>
                <w:rStyle w:val="ui-provider"/>
                <w:rFonts w:asciiTheme="minorEastAsia" w:hAnsiTheme="minorEastAsia"/>
                <w:b/>
                <w:bCs/>
                <w:sz w:val="20"/>
                <w:szCs w:val="20"/>
              </w:rPr>
              <w:t>. Cecilia Ekholm</w:t>
            </w:r>
            <w:r w:rsidR="00A316CD" w:rsidRPr="002B0F0C">
              <w:rPr>
                <w:rStyle w:val="ui-provider"/>
                <w:rFonts w:asciiTheme="minorEastAsia" w:hAnsiTheme="minorEastAsia"/>
                <w:b/>
                <w:bCs/>
                <w:sz w:val="20"/>
                <w:szCs w:val="20"/>
              </w:rPr>
              <w:t xml:space="preserve"> </w:t>
            </w:r>
            <w:r w:rsidR="00A316CD" w:rsidRPr="002B0F0C">
              <w:rPr>
                <w:rStyle w:val="ui-provider"/>
                <w:rFonts w:asciiTheme="minorEastAsia" w:hAnsiTheme="minorEastAsia"/>
                <w:sz w:val="20"/>
                <w:szCs w:val="20"/>
              </w:rPr>
              <w:t xml:space="preserve">(saludo) </w:t>
            </w:r>
          </w:p>
          <w:p w14:paraId="53DCBB42" w14:textId="252F5992" w:rsidR="00E25908" w:rsidRPr="002B0F0C" w:rsidRDefault="008721DE" w:rsidP="00A63AA4">
            <w:pPr>
              <w:pStyle w:val="ListParagraph"/>
              <w:spacing w:after="40"/>
              <w:ind w:left="70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Style w:val="ui-provider"/>
                <w:rFonts w:asciiTheme="minorEastAsia" w:hAnsiTheme="minorEastAsia"/>
                <w:sz w:val="20"/>
                <w:szCs w:val="20"/>
                <w:lang w:val="es-419"/>
              </w:rPr>
              <w:t xml:space="preserve">Embajadora para </w:t>
            </w:r>
            <w:r w:rsidR="00CB7801" w:rsidRPr="002B0F0C">
              <w:rPr>
                <w:rStyle w:val="ui-provider"/>
                <w:rFonts w:asciiTheme="minorEastAsia" w:hAnsiTheme="minorEastAsia"/>
                <w:sz w:val="20"/>
                <w:szCs w:val="20"/>
                <w:lang w:val="es-419"/>
              </w:rPr>
              <w:t>n</w:t>
            </w:r>
            <w:r w:rsidRPr="002B0F0C">
              <w:rPr>
                <w:rStyle w:val="ui-provider"/>
                <w:rFonts w:asciiTheme="minorEastAsia" w:hAnsiTheme="minorEastAsia"/>
                <w:sz w:val="20"/>
                <w:szCs w:val="20"/>
                <w:lang w:val="es-419"/>
              </w:rPr>
              <w:t>egocios sostenibles</w:t>
            </w:r>
            <w:r w:rsidR="00A63AA4" w:rsidRPr="002B0F0C">
              <w:rPr>
                <w:rStyle w:val="ui-provider"/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</w:p>
          <w:p w14:paraId="3A04E8B9" w14:textId="77777777" w:rsidR="000D4044" w:rsidRPr="008F3030" w:rsidRDefault="000D4044" w:rsidP="000D4044">
            <w:pPr>
              <w:spacing w:after="40"/>
              <w:rPr>
                <w:rFonts w:asciiTheme="minorEastAsia" w:hAnsiTheme="minorEastAsia"/>
                <w:b/>
                <w:bCs/>
                <w:sz w:val="16"/>
                <w:szCs w:val="16"/>
                <w:lang w:val="es-419"/>
              </w:rPr>
            </w:pPr>
          </w:p>
          <w:p w14:paraId="310AA157" w14:textId="762487EC" w:rsidR="002A4A90" w:rsidRPr="002B0F0C" w:rsidRDefault="000D4044" w:rsidP="002A4A90">
            <w:p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M</w:t>
            </w:r>
            <w:r w:rsidR="008F3030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ESA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 1. Democracia, derechos humanos, estado de derecho, igualdad de género</w:t>
            </w:r>
          </w:p>
          <w:p w14:paraId="2A14706E" w14:textId="273DA396" w:rsidR="00700F52" w:rsidRPr="002B0F0C" w:rsidRDefault="00700F52" w:rsidP="007276BB">
            <w:pPr>
              <w:spacing w:after="40"/>
              <w:ind w:left="790"/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>Modera: Sr. Dante Pesce</w:t>
            </w:r>
            <w:r w:rsidR="00BC2309"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>, Centro Vincular</w:t>
            </w:r>
          </w:p>
          <w:p w14:paraId="71609C5F" w14:textId="77777777" w:rsidR="007659E5" w:rsidRPr="007659E5" w:rsidRDefault="00C5292B" w:rsidP="007659E5">
            <w:pPr>
              <w:pStyle w:val="ListParagraph"/>
              <w:numPr>
                <w:ilvl w:val="0"/>
                <w:numId w:val="4"/>
              </w:numPr>
              <w:spacing w:after="40"/>
              <w:ind w:left="1150"/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</w:pPr>
            <w:r w:rsidRPr="002E1462">
              <w:rPr>
                <w:rFonts w:asciiTheme="minorEastAsia" w:hAnsiTheme="minorEastAsia"/>
                <w:b/>
                <w:bCs/>
                <w:sz w:val="20"/>
                <w:szCs w:val="20"/>
                <w:lang w:val="fr-FR"/>
              </w:rPr>
              <w:t>Sra. Giselle Carino</w:t>
            </w:r>
            <w:r w:rsidR="003A1AA1" w:rsidRPr="002E1462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, </w:t>
            </w:r>
            <w:r w:rsidR="000D4044" w:rsidRPr="002E1462">
              <w:rPr>
                <w:rFonts w:asciiTheme="minorEastAsia" w:hAnsiTheme="minorEastAsia"/>
                <w:sz w:val="20"/>
                <w:szCs w:val="20"/>
                <w:lang w:val="es-419"/>
              </w:rPr>
              <w:t>Fòs Feminista</w:t>
            </w:r>
          </w:p>
          <w:p w14:paraId="625A1EFB" w14:textId="1ED3F69F" w:rsidR="00597061" w:rsidRPr="007659E5" w:rsidRDefault="007F5D52" w:rsidP="007659E5">
            <w:pPr>
              <w:pStyle w:val="ListParagraph"/>
              <w:spacing w:after="40"/>
              <w:ind w:left="1150"/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</w:pPr>
            <w:r w:rsidRPr="007659E5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Experiencia: </w:t>
            </w:r>
            <w:r w:rsidR="007659E5" w:rsidRPr="007659E5">
              <w:rPr>
                <w:rFonts w:asciiTheme="minorEastAsia" w:hAnsiTheme="minorEastAsia"/>
                <w:sz w:val="20"/>
                <w:szCs w:val="20"/>
                <w:lang w:val="es-419"/>
              </w:rPr>
              <w:t>Innovaciones para una atención sostenible a la salud, derechos y justicia sexual y reproductiva</w:t>
            </w:r>
            <w:r w:rsidR="007659E5">
              <w:rPr>
                <w:rFonts w:asciiTheme="minorEastAsia" w:hAnsiTheme="minorEastAsia"/>
                <w:sz w:val="20"/>
                <w:szCs w:val="20"/>
                <w:lang w:val="es-419"/>
              </w:rPr>
              <w:t>.</w:t>
            </w:r>
          </w:p>
          <w:p w14:paraId="32DB9F48" w14:textId="77777777" w:rsidR="00EA3898" w:rsidRPr="008F3030" w:rsidRDefault="00EA3898" w:rsidP="002E1462">
            <w:pPr>
              <w:pStyle w:val="ListParagraph"/>
              <w:spacing w:after="40"/>
              <w:ind w:left="1150"/>
              <w:rPr>
                <w:rFonts w:asciiTheme="minorEastAsia" w:hAnsiTheme="minorEastAsia"/>
                <w:i/>
                <w:iCs/>
                <w:sz w:val="16"/>
                <w:szCs w:val="16"/>
                <w:lang w:val="es-419"/>
              </w:rPr>
            </w:pPr>
          </w:p>
          <w:p w14:paraId="0477D0C5" w14:textId="3113F7AA" w:rsidR="000D4044" w:rsidRPr="002B0F0C" w:rsidRDefault="00AA140A" w:rsidP="002E1462">
            <w:pPr>
              <w:pStyle w:val="ListParagraph"/>
              <w:numPr>
                <w:ilvl w:val="0"/>
                <w:numId w:val="4"/>
              </w:numPr>
              <w:spacing w:after="40"/>
              <w:ind w:left="115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fr-FR"/>
              </w:rPr>
              <w:t>Sra</w:t>
            </w:r>
            <w:r w:rsidR="0019604D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fr-FR"/>
              </w:rPr>
              <w:t>.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fr-FR"/>
              </w:rPr>
              <w:t xml:space="preserve"> Viviana </w:t>
            </w:r>
            <w:r w:rsidR="00CD0840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Vkrsticevic, </w:t>
            </w:r>
            <w:r w:rsidR="000D4044" w:rsidRPr="002B0F0C">
              <w:rPr>
                <w:rFonts w:asciiTheme="minorEastAsia" w:hAnsiTheme="minorEastAsia"/>
                <w:sz w:val="20"/>
                <w:szCs w:val="20"/>
                <w:lang w:val="fr-FR"/>
              </w:rPr>
              <w:t>CEJIL</w:t>
            </w:r>
          </w:p>
          <w:p w14:paraId="1994E160" w14:textId="3236C4E2" w:rsidR="00C27FB1" w:rsidRPr="002B0F0C" w:rsidRDefault="00C27FB1" w:rsidP="002E1462">
            <w:pPr>
              <w:pStyle w:val="ListParagraph"/>
              <w:spacing w:after="40"/>
              <w:ind w:left="115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A60FD6">
              <w:rPr>
                <w:rFonts w:asciiTheme="minorEastAsia" w:hAnsiTheme="minorEastAsia"/>
                <w:sz w:val="20"/>
                <w:szCs w:val="20"/>
                <w:lang w:val="fr-FR"/>
              </w:rPr>
              <w:t>Experiencia </w:t>
            </w:r>
            <w:r w:rsidRPr="00A60FD6">
              <w:rPr>
                <w:rFonts w:asciiTheme="minorEastAsia" w:hAnsiTheme="minorEastAsia"/>
                <w:b/>
                <w:bCs/>
                <w:sz w:val="20"/>
                <w:szCs w:val="20"/>
                <w:lang w:val="fr-FR"/>
              </w:rPr>
              <w:t>: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14:paraId="4FED7234" w14:textId="77777777" w:rsidR="00BC2309" w:rsidRPr="008F3030" w:rsidRDefault="00BC2309" w:rsidP="00BC2309">
            <w:pPr>
              <w:spacing w:after="40"/>
              <w:ind w:left="700"/>
              <w:rPr>
                <w:rFonts w:asciiTheme="minorEastAsia" w:hAnsiTheme="minorEastAsia"/>
                <w:i/>
                <w:iCs/>
                <w:sz w:val="16"/>
                <w:szCs w:val="16"/>
                <w:lang w:val="es-419"/>
              </w:rPr>
            </w:pPr>
          </w:p>
          <w:p w14:paraId="45D458C2" w14:textId="041CB5B4" w:rsidR="002B2F0D" w:rsidRPr="002B0F0C" w:rsidRDefault="002B2F0D" w:rsidP="002B2F0D">
            <w:p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M</w:t>
            </w:r>
            <w:r w:rsidR="008F3030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ESA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 2. Medio ambiente, recursos naturales y cambio climático</w:t>
            </w:r>
          </w:p>
          <w:p w14:paraId="37C1825C" w14:textId="603B7181" w:rsidR="00700F52" w:rsidRPr="002B0F0C" w:rsidRDefault="00700F52" w:rsidP="007276BB">
            <w:pPr>
              <w:spacing w:after="40"/>
              <w:ind w:left="790"/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 xml:space="preserve">Modera: </w:t>
            </w:r>
            <w:r w:rsidR="0019604D"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 xml:space="preserve">Sra. </w:t>
            </w:r>
            <w:r w:rsidR="00BC2309"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 xml:space="preserve">María Belén Moncayo, </w:t>
            </w:r>
            <w:r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>IUCN</w:t>
            </w:r>
            <w:r w:rsidR="00BC2309"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 xml:space="preserve"> </w:t>
            </w:r>
          </w:p>
          <w:p w14:paraId="59B8AE89" w14:textId="150175CF" w:rsidR="002B2F0D" w:rsidRPr="002B0F0C" w:rsidRDefault="002B2F0D" w:rsidP="002E1462">
            <w:pPr>
              <w:pStyle w:val="ListParagraph"/>
              <w:numPr>
                <w:ilvl w:val="0"/>
                <w:numId w:val="4"/>
              </w:numPr>
              <w:spacing w:after="40"/>
              <w:ind w:left="115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Sra. Jacqueline Beruman, 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Oxfam</w:t>
            </w:r>
          </w:p>
          <w:p w14:paraId="67C4741B" w14:textId="49C7AC94" w:rsidR="002B2F0D" w:rsidRPr="002B0F0C" w:rsidRDefault="002B2F0D" w:rsidP="002E1462">
            <w:pPr>
              <w:ind w:left="115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Experiencia: “Relacionamiento e influencia de Oxfam en Guatemala sobre la empresa REPSA y el sector de aceite de palma en el país”</w:t>
            </w:r>
          </w:p>
          <w:p w14:paraId="76A71F39" w14:textId="77777777" w:rsidR="002B2F0D" w:rsidRPr="008F3030" w:rsidRDefault="002B2F0D" w:rsidP="002E1462">
            <w:pPr>
              <w:pStyle w:val="ListParagraph"/>
              <w:spacing w:after="40"/>
              <w:ind w:left="1150"/>
              <w:rPr>
                <w:rFonts w:asciiTheme="minorEastAsia" w:hAnsiTheme="minorEastAsia"/>
                <w:sz w:val="16"/>
                <w:szCs w:val="16"/>
                <w:lang w:val="es-419"/>
              </w:rPr>
            </w:pPr>
          </w:p>
          <w:p w14:paraId="512BCEDF" w14:textId="0BC46433" w:rsidR="002B2F0D" w:rsidRPr="002B0F0C" w:rsidRDefault="002B2F0D" w:rsidP="002E1462">
            <w:pPr>
              <w:pStyle w:val="ListParagraph"/>
              <w:numPr>
                <w:ilvl w:val="0"/>
                <w:numId w:val="4"/>
              </w:numPr>
              <w:spacing w:after="40"/>
              <w:ind w:left="115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Sr. William Vega</w:t>
            </w:r>
            <w:r w:rsidR="008721DE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, 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OACNUDH</w:t>
            </w:r>
          </w:p>
          <w:p w14:paraId="18AC15FC" w14:textId="34E87ECB" w:rsidR="002B2F0D" w:rsidRPr="002B0F0C" w:rsidRDefault="008721DE" w:rsidP="002E1462">
            <w:pPr>
              <w:spacing w:after="40"/>
              <w:ind w:left="115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Experiencia: “Empresas y derechos humanos en el sector cafetalero en Costa Rica: la experiencia de OACNUDH en el proyecto CERALC”</w:t>
            </w:r>
          </w:p>
          <w:p w14:paraId="45B1ECE2" w14:textId="77777777" w:rsidR="002A4A90" w:rsidRPr="008F3030" w:rsidRDefault="002A4A90" w:rsidP="00F73FD5">
            <w:pPr>
              <w:spacing w:after="40"/>
              <w:ind w:left="700"/>
              <w:rPr>
                <w:rFonts w:asciiTheme="minorEastAsia" w:hAnsiTheme="minorEastAsia"/>
                <w:i/>
                <w:iCs/>
                <w:sz w:val="16"/>
                <w:szCs w:val="16"/>
                <w:lang w:val="es-419"/>
              </w:rPr>
            </w:pPr>
          </w:p>
          <w:p w14:paraId="5AF505B7" w14:textId="025B04C6" w:rsidR="009C6AFD" w:rsidRPr="002B0F0C" w:rsidRDefault="009C6AFD" w:rsidP="009C6AFD">
            <w:pPr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M</w:t>
            </w:r>
            <w:r w:rsidR="008F3030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ESA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 3. Migración y desarrollo</w:t>
            </w:r>
          </w:p>
          <w:p w14:paraId="6ADBE91B" w14:textId="7BD2C779" w:rsidR="009271DC" w:rsidRPr="002B0F0C" w:rsidRDefault="009271DC" w:rsidP="007276BB">
            <w:pPr>
              <w:ind w:left="790"/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 xml:space="preserve">Modera: </w:t>
            </w:r>
            <w:r w:rsidR="0019604D"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>Sra.</w:t>
            </w:r>
            <w:r w:rsidR="00C27FB1"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 xml:space="preserve"> </w:t>
            </w:r>
            <w:r w:rsidR="00CB7801"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>Maaret Cañedo</w:t>
            </w:r>
            <w:r w:rsidR="00BC2309"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>, OIT</w:t>
            </w:r>
          </w:p>
          <w:p w14:paraId="251F40BB" w14:textId="6F3134B0" w:rsidR="00EA3898" w:rsidRPr="002B0F0C" w:rsidRDefault="009C6AFD" w:rsidP="002E1462">
            <w:pPr>
              <w:pStyle w:val="ListParagraph"/>
              <w:numPr>
                <w:ilvl w:val="0"/>
                <w:numId w:val="4"/>
              </w:numPr>
              <w:ind w:left="115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Sr. </w:t>
            </w:r>
            <w:r w:rsidR="007E3B39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Diego Beltrán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, 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OIM</w:t>
            </w:r>
          </w:p>
          <w:p w14:paraId="1C0AB65A" w14:textId="71EAABC0" w:rsidR="00EA3898" w:rsidRDefault="00E339BD" w:rsidP="002E1462">
            <w:pPr>
              <w:pStyle w:val="ListParagraph"/>
              <w:ind w:left="115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Experiencia: </w:t>
            </w:r>
            <w:r w:rsidR="00286909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Trabajo con </w:t>
            </w:r>
            <w:r w:rsidR="00CB7E2A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Cámara de Empresarios y Emprendedores Venezolanos en el Exterior (</w:t>
            </w:r>
            <w:r w:rsidR="00673372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CAVEX</w:t>
            </w:r>
            <w:r w:rsidR="00CB7E2A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)</w:t>
            </w:r>
            <w:r w:rsidR="00673372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="00CB7E2A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para</w:t>
            </w:r>
            <w:r w:rsidR="00673372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establec</w:t>
            </w:r>
            <w:r w:rsidR="00CB7E2A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er</w:t>
            </w:r>
            <w:r w:rsidR="00673372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nuevas cámaras en países sin presencia previa, </w:t>
            </w:r>
            <w:r w:rsidR="001D3EF8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analizar</w:t>
            </w:r>
            <w:r w:rsidR="00673372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impacto económico de la migración en </w:t>
            </w:r>
            <w:r w:rsidR="001D3EF8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países </w:t>
            </w:r>
            <w:r w:rsidR="009F692C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receptores y</w:t>
            </w:r>
            <w:r w:rsidR="00673372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asistencia en ferias internacionales de comercio</w:t>
            </w:r>
            <w:r w:rsidR="001D3EF8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.</w:t>
            </w:r>
          </w:p>
          <w:p w14:paraId="60CC8626" w14:textId="77777777" w:rsidR="008F3030" w:rsidRPr="008F3030" w:rsidRDefault="008F3030" w:rsidP="002E1462">
            <w:pPr>
              <w:pStyle w:val="ListParagraph"/>
              <w:ind w:left="1150"/>
              <w:rPr>
                <w:rFonts w:asciiTheme="minorEastAsia" w:hAnsiTheme="minorEastAsia"/>
                <w:sz w:val="16"/>
                <w:szCs w:val="16"/>
                <w:lang w:val="es-419"/>
              </w:rPr>
            </w:pPr>
          </w:p>
          <w:p w14:paraId="4AF9B8AB" w14:textId="30D4B5D9" w:rsidR="009C6AFD" w:rsidRPr="002B0F0C" w:rsidRDefault="00871ECE" w:rsidP="002E1462">
            <w:pPr>
              <w:pStyle w:val="ListParagraph"/>
              <w:numPr>
                <w:ilvl w:val="0"/>
                <w:numId w:val="4"/>
              </w:numPr>
              <w:ind w:left="115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Sr</w:t>
            </w:r>
            <w:r w:rsidR="0019604D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.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 Andr</w:t>
            </w:r>
            <w:r w:rsidR="0019604D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é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s Abecasis, </w:t>
            </w:r>
            <w:r w:rsidR="007468D0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Fundación 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Avina </w:t>
            </w:r>
          </w:p>
          <w:p w14:paraId="6F8FC3F6" w14:textId="5E99D550" w:rsidR="00871ECE" w:rsidRPr="00A60FD6" w:rsidRDefault="00A72131" w:rsidP="00A72131">
            <w:pPr>
              <w:pStyle w:val="ListParagraph"/>
              <w:ind w:left="115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A60FD6">
              <w:rPr>
                <w:rFonts w:asciiTheme="minorEastAsia" w:hAnsiTheme="minorEastAsia"/>
                <w:sz w:val="20"/>
                <w:szCs w:val="20"/>
                <w:lang w:val="es-419"/>
              </w:rPr>
              <w:t>Experiencia:</w:t>
            </w:r>
            <w:r w:rsidR="00BC3199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="00BC3199" w:rsidRPr="00BC3199">
              <w:rPr>
                <w:rFonts w:asciiTheme="minorEastAsia" w:hAnsiTheme="minorEastAsia"/>
                <w:sz w:val="20"/>
                <w:szCs w:val="20"/>
                <w:lang w:val="es-419"/>
              </w:rPr>
              <w:t>Aprendizajes en modelos de trabajo regional con empresas: Voces Migrantes y Periplo</w:t>
            </w:r>
            <w:r w:rsidR="00BC3199">
              <w:rPr>
                <w:rFonts w:asciiTheme="minorEastAsia" w:hAnsiTheme="minorEastAsia"/>
                <w:sz w:val="20"/>
                <w:szCs w:val="20"/>
                <w:lang w:val="es-419"/>
              </w:rPr>
              <w:t>.</w:t>
            </w:r>
          </w:p>
          <w:p w14:paraId="17307BC1" w14:textId="77777777" w:rsidR="00A72131" w:rsidRPr="00A60FD6" w:rsidRDefault="00A72131" w:rsidP="00A72131">
            <w:pPr>
              <w:pStyle w:val="ListParagraph"/>
              <w:ind w:left="1150"/>
              <w:rPr>
                <w:rFonts w:asciiTheme="minorEastAsia" w:hAnsiTheme="minorEastAsia"/>
                <w:sz w:val="16"/>
                <w:szCs w:val="16"/>
                <w:lang w:val="es-419"/>
              </w:rPr>
            </w:pPr>
          </w:p>
          <w:p w14:paraId="5AED0221" w14:textId="322EA7EC" w:rsidR="005443EC" w:rsidRPr="00A60FD6" w:rsidRDefault="00834870" w:rsidP="00BC2309">
            <w:pPr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A60FD6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Sesión plenaria</w:t>
            </w:r>
          </w:p>
          <w:p w14:paraId="14E9DB4F" w14:textId="4E447375" w:rsidR="00BC2309" w:rsidRPr="002B0F0C" w:rsidRDefault="007B68C6" w:rsidP="006D133D">
            <w:pPr>
              <w:rPr>
                <w:rFonts w:asciiTheme="minorEastAsia" w:hAnsiTheme="minorEastAsia"/>
                <w:i/>
                <w:iCs/>
                <w:sz w:val="20"/>
                <w:szCs w:val="20"/>
                <w:lang w:val="sv-SE"/>
              </w:rPr>
            </w:pPr>
            <w:r w:rsidRPr="00A60FD6">
              <w:rPr>
                <w:rFonts w:asciiTheme="minorEastAsia" w:hAnsiTheme="minorEastAsia"/>
                <w:i/>
                <w:iCs/>
                <w:sz w:val="20"/>
                <w:szCs w:val="20"/>
                <w:lang w:val="sv-SE"/>
              </w:rPr>
              <w:t xml:space="preserve">Modera: </w:t>
            </w:r>
            <w:r w:rsidR="002D0DF6">
              <w:rPr>
                <w:rFonts w:asciiTheme="minorEastAsia" w:hAnsiTheme="minorEastAsia"/>
                <w:i/>
                <w:iCs/>
                <w:sz w:val="20"/>
                <w:szCs w:val="20"/>
                <w:lang w:val="sv-SE"/>
              </w:rPr>
              <w:t>OACNUDH</w:t>
            </w:r>
          </w:p>
        </w:tc>
      </w:tr>
      <w:tr w:rsidR="002760BA" w:rsidRPr="002B0F0C" w14:paraId="0C28F974" w14:textId="77777777" w:rsidTr="00757F8B">
        <w:trPr>
          <w:trHeight w:val="530"/>
        </w:trPr>
        <w:tc>
          <w:tcPr>
            <w:tcW w:w="1525" w:type="dxa"/>
            <w:shd w:val="clear" w:color="auto" w:fill="DAE9F7" w:themeFill="text2" w:themeFillTint="1A"/>
            <w:vAlign w:val="center"/>
          </w:tcPr>
          <w:p w14:paraId="3C6C8A34" w14:textId="4C4E4CCA" w:rsidR="002760BA" w:rsidRPr="002B0F0C" w:rsidRDefault="002760BA" w:rsidP="0013059F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lastRenderedPageBreak/>
              <w:t>15:45</w:t>
            </w:r>
            <w:r w:rsidR="003166E9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-</w:t>
            </w:r>
            <w:r w:rsidR="003166E9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16:00</w:t>
            </w:r>
          </w:p>
        </w:tc>
        <w:tc>
          <w:tcPr>
            <w:tcW w:w="7825" w:type="dxa"/>
            <w:shd w:val="clear" w:color="auto" w:fill="DAE9F7" w:themeFill="text2" w:themeFillTint="1A"/>
            <w:vAlign w:val="center"/>
          </w:tcPr>
          <w:p w14:paraId="2AFECDC6" w14:textId="628F0DAC" w:rsidR="002760BA" w:rsidRPr="002B0F0C" w:rsidRDefault="002760BA" w:rsidP="0013059F">
            <w:pPr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val="es-419"/>
              </w:rPr>
              <w:t>Pausa café</w:t>
            </w:r>
          </w:p>
        </w:tc>
      </w:tr>
      <w:tr w:rsidR="007147AA" w:rsidRPr="007659E5" w14:paraId="1269A36D" w14:textId="77777777" w:rsidTr="00CB728B">
        <w:trPr>
          <w:trHeight w:val="755"/>
        </w:trPr>
        <w:tc>
          <w:tcPr>
            <w:tcW w:w="1525" w:type="dxa"/>
            <w:shd w:val="clear" w:color="auto" w:fill="auto"/>
          </w:tcPr>
          <w:p w14:paraId="7A7F14D6" w14:textId="77777777" w:rsidR="003166E9" w:rsidRPr="002B0F0C" w:rsidRDefault="003166E9" w:rsidP="003166E9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  <w:p w14:paraId="45F7E408" w14:textId="6088D923" w:rsidR="007147AA" w:rsidRPr="002B0F0C" w:rsidRDefault="007147AA" w:rsidP="003166E9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16:00 </w:t>
            </w:r>
            <w:r w:rsidR="003166E9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-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17:</w:t>
            </w:r>
            <w:r w:rsidR="0062106D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15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62E88546" w14:textId="77777777" w:rsidR="007147AA" w:rsidRPr="002B0F0C" w:rsidRDefault="007147AA" w:rsidP="003166E9">
            <w:pPr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</w:p>
          <w:p w14:paraId="03B190F9" w14:textId="23F58564" w:rsidR="007147AA" w:rsidRPr="002B0F0C" w:rsidRDefault="00700F52" w:rsidP="007147AA">
            <w:pPr>
              <w:spacing w:after="4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Ejemplos de</w:t>
            </w:r>
            <w:r w:rsidR="007147AA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 participación </w:t>
            </w:r>
            <w:r w:rsidR="009412AE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de empresas </w:t>
            </w:r>
            <w:r w:rsidR="00A316CD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suecas </w:t>
            </w:r>
            <w:r w:rsidR="007147AA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en la atención de los desafíos </w:t>
            </w:r>
            <w:r w:rsidR="00871ECE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de desarrollo </w:t>
            </w:r>
            <w:r w:rsidR="007147AA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de la región</w:t>
            </w:r>
            <w:r w:rsidR="007147AA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</w:p>
          <w:p w14:paraId="160BD1AD" w14:textId="77777777" w:rsidR="00C85ECA" w:rsidRPr="002B0F0C" w:rsidRDefault="00C85ECA" w:rsidP="007147AA">
            <w:pPr>
              <w:spacing w:after="40"/>
              <w:rPr>
                <w:rFonts w:asciiTheme="minorEastAsia" w:hAnsiTheme="minorEastAsia"/>
                <w:sz w:val="16"/>
                <w:szCs w:val="16"/>
                <w:lang w:val="es-419"/>
              </w:rPr>
            </w:pPr>
          </w:p>
          <w:p w14:paraId="37B8237E" w14:textId="1C91AF46" w:rsidR="00174A3A" w:rsidRPr="002B0F0C" w:rsidRDefault="00174A3A" w:rsidP="00174A3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 w:cs="Calibri"/>
                <w:b/>
                <w:bCs/>
                <w:sz w:val="20"/>
                <w:szCs w:val="20"/>
                <w:lang w:val="es-CO"/>
              </w:rPr>
              <w:t>AstraZeneca</w:t>
            </w:r>
            <w:r w:rsidRPr="002B0F0C">
              <w:rPr>
                <w:rFonts w:asciiTheme="minorEastAsia" w:hAnsiTheme="minorEastAsia" w:cs="Calibri"/>
                <w:b/>
                <w:bCs/>
                <w:sz w:val="20"/>
                <w:szCs w:val="20"/>
                <w:lang w:val="es-CO"/>
              </w:rPr>
              <w:br/>
              <w:t>Sr</w:t>
            </w:r>
            <w:r w:rsidR="001C31F4">
              <w:rPr>
                <w:rFonts w:asciiTheme="minorEastAsia" w:hAnsiTheme="minorEastAsia" w:cs="Calibri"/>
                <w:b/>
                <w:bCs/>
                <w:sz w:val="20"/>
                <w:szCs w:val="20"/>
                <w:lang w:val="es-CO"/>
              </w:rPr>
              <w:t>a. Juliana Bermúdez</w:t>
            </w:r>
          </w:p>
          <w:p w14:paraId="2E36662D" w14:textId="3341A8BE" w:rsidR="00174A3A" w:rsidRPr="00263AB1" w:rsidRDefault="00263AB1" w:rsidP="00174A3A">
            <w:pPr>
              <w:pStyle w:val="NormalWeb"/>
              <w:spacing w:before="0" w:beforeAutospacing="0" w:after="0" w:afterAutospacing="0"/>
              <w:ind w:left="720"/>
              <w:rPr>
                <w:rFonts w:asciiTheme="minorEastAsia" w:hAnsiTheme="minorEastAsia"/>
                <w:sz w:val="20"/>
                <w:szCs w:val="20"/>
              </w:rPr>
            </w:pPr>
            <w:r w:rsidRPr="00263AB1">
              <w:rPr>
                <w:rFonts w:asciiTheme="minorEastAsia" w:hAnsiTheme="minorEastAsia"/>
                <w:sz w:val="20"/>
                <w:szCs w:val="20"/>
              </w:rPr>
              <w:t>Communication and public affa</w:t>
            </w:r>
            <w:r w:rsidR="008A2D7D">
              <w:rPr>
                <w:rFonts w:asciiTheme="minorEastAsia" w:hAnsiTheme="minorEastAsia"/>
                <w:sz w:val="20"/>
                <w:szCs w:val="20"/>
              </w:rPr>
              <w:t>irs</w:t>
            </w:r>
            <w:r w:rsidRPr="00263AB1">
              <w:rPr>
                <w:rFonts w:asciiTheme="minorEastAsia" w:hAnsiTheme="minorEastAsia"/>
                <w:sz w:val="20"/>
                <w:szCs w:val="20"/>
              </w:rPr>
              <w:t xml:space="preserve"> L</w:t>
            </w:r>
            <w:r>
              <w:rPr>
                <w:rFonts w:asciiTheme="minorEastAsia" w:hAnsiTheme="minorEastAsia"/>
                <w:sz w:val="20"/>
                <w:szCs w:val="20"/>
              </w:rPr>
              <w:t>ead</w:t>
            </w:r>
          </w:p>
          <w:p w14:paraId="77FA982C" w14:textId="22BB5E83" w:rsidR="00174A3A" w:rsidRPr="002B0F0C" w:rsidRDefault="00174A3A" w:rsidP="00174A3A">
            <w:pPr>
              <w:ind w:left="700"/>
              <w:textAlignment w:val="baseline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 w:cs="Aptos"/>
                <w:sz w:val="20"/>
                <w:szCs w:val="20"/>
                <w:lang w:val="es-419"/>
              </w:rPr>
              <w:lastRenderedPageBreak/>
              <w:t xml:space="preserve">Experiencia: 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Programa de Salud Joven. Empoderamiento de jóvenes en Bogotá sobre enfermedades </w:t>
            </w:r>
            <w:r w:rsidR="00C85ECA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crónicas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no transmisibles.</w:t>
            </w:r>
          </w:p>
          <w:p w14:paraId="65169E41" w14:textId="77777777" w:rsidR="00174A3A" w:rsidRPr="003A30B2" w:rsidRDefault="00174A3A" w:rsidP="00140EFF">
            <w:pPr>
              <w:pStyle w:val="NormalWeb"/>
              <w:spacing w:before="0" w:beforeAutospacing="0" w:after="0" w:afterAutospacing="0"/>
              <w:rPr>
                <w:rFonts w:asciiTheme="minorEastAsia" w:hAnsiTheme="minorEastAsia"/>
                <w:sz w:val="16"/>
                <w:szCs w:val="16"/>
                <w:lang w:val="es-CL"/>
              </w:rPr>
            </w:pPr>
          </w:p>
          <w:p w14:paraId="017BCE81" w14:textId="77777777" w:rsidR="00174A3A" w:rsidRPr="002B0F0C" w:rsidRDefault="00174A3A" w:rsidP="00174A3A">
            <w:pPr>
              <w:pStyle w:val="ListParagraph"/>
              <w:numPr>
                <w:ilvl w:val="0"/>
                <w:numId w:val="4"/>
              </w:numPr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Innova Health Supplies</w:t>
            </w:r>
          </w:p>
          <w:p w14:paraId="05ADDFEB" w14:textId="77777777" w:rsidR="00174A3A" w:rsidRPr="002B0F0C" w:rsidRDefault="00174A3A" w:rsidP="00174A3A">
            <w:pPr>
              <w:pStyle w:val="ListParagraph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Sr. Yuri Cooper, 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Gerente General</w:t>
            </w:r>
          </w:p>
          <w:p w14:paraId="5E5568FB" w14:textId="6396ADD0" w:rsidR="00224C23" w:rsidRPr="002B0F0C" w:rsidRDefault="00174A3A" w:rsidP="00174A3A">
            <w:pPr>
              <w:pStyle w:val="ListParagraph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 w:cs="Calibri"/>
                <w:sz w:val="20"/>
                <w:szCs w:val="20"/>
                <w:lang w:val="es-419"/>
              </w:rPr>
              <w:t>Experiencia: INNOVA Health Supplies, la asociación de organizaciones de la sociedad civil que se unen para hacer frente a sus necesidades generando acceso y distribución de insumos y métodos anticonceptivos en búsqueda de sostenibilidad financiera y ejercicio de derechos en América Latina y el Caribe.</w:t>
            </w:r>
          </w:p>
          <w:p w14:paraId="009134C2" w14:textId="77777777" w:rsidR="00FA6896" w:rsidRPr="003A30B2" w:rsidRDefault="00FA6896" w:rsidP="00BC2309">
            <w:pPr>
              <w:pStyle w:val="ListParagraph"/>
              <w:rPr>
                <w:rFonts w:asciiTheme="minorEastAsia" w:hAnsiTheme="minorEastAsia" w:cs="Calibri"/>
                <w:b/>
                <w:bCs/>
                <w:sz w:val="16"/>
                <w:szCs w:val="16"/>
                <w:lang w:val="es-419"/>
              </w:rPr>
            </w:pPr>
          </w:p>
          <w:p w14:paraId="4C4ABABA" w14:textId="75606002" w:rsidR="00A07712" w:rsidRPr="002B0F0C" w:rsidRDefault="000C692B" w:rsidP="009412AE">
            <w:pPr>
              <w:pStyle w:val="ListParagraph"/>
              <w:numPr>
                <w:ilvl w:val="0"/>
                <w:numId w:val="4"/>
              </w:numPr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 w:cs="Arial"/>
                <w:b/>
                <w:bCs/>
                <w:sz w:val="20"/>
                <w:szCs w:val="20"/>
                <w:lang w:val="es-CO" w:eastAsia="en-US"/>
              </w:rPr>
              <w:t>S</w:t>
            </w:r>
            <w:r w:rsidR="00766B51" w:rsidRPr="002B0F0C">
              <w:rPr>
                <w:rFonts w:asciiTheme="minorEastAsia" w:hAnsiTheme="minorEastAsia" w:cs="Arial"/>
                <w:b/>
                <w:bCs/>
                <w:sz w:val="20"/>
                <w:szCs w:val="20"/>
                <w:lang w:val="es-CO" w:eastAsia="en-US"/>
              </w:rPr>
              <w:t>cania</w:t>
            </w:r>
            <w:r w:rsidRPr="002B0F0C">
              <w:rPr>
                <w:rFonts w:asciiTheme="minorEastAsia" w:hAnsiTheme="minorEastAsia" w:cs="Arial"/>
                <w:b/>
                <w:bCs/>
                <w:sz w:val="20"/>
                <w:szCs w:val="20"/>
                <w:lang w:val="es-CO" w:eastAsia="en-US"/>
              </w:rPr>
              <w:br/>
            </w:r>
            <w:r w:rsidR="00A07712" w:rsidRPr="002B0F0C">
              <w:rPr>
                <w:rFonts w:asciiTheme="minorEastAsia" w:hAnsiTheme="minorEastAsia" w:cs="Arial"/>
                <w:b/>
                <w:bCs/>
                <w:sz w:val="20"/>
                <w:szCs w:val="20"/>
                <w:lang w:val="es-CO" w:eastAsia="en-US"/>
              </w:rPr>
              <w:t>Sr</w:t>
            </w:r>
            <w:r w:rsidR="00A07712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. Miguel Boccardo </w:t>
            </w:r>
          </w:p>
          <w:p w14:paraId="40C7E450" w14:textId="662C0346" w:rsidR="009412AE" w:rsidRDefault="00EA3898" w:rsidP="00A07712">
            <w:pPr>
              <w:pStyle w:val="ListParagraph"/>
              <w:rPr>
                <w:rFonts w:asciiTheme="minorEastAsia" w:hAnsiTheme="minorEastAsia" w:cs="Arial"/>
                <w:sz w:val="20"/>
                <w:szCs w:val="20"/>
                <w:lang w:val="es-CO" w:eastAsia="en-US"/>
              </w:rPr>
            </w:pPr>
            <w:r w:rsidRPr="002B0F0C">
              <w:rPr>
                <w:rFonts w:asciiTheme="minorEastAsia" w:hAnsiTheme="minorEastAsia" w:cs="Arial"/>
                <w:sz w:val="20"/>
                <w:szCs w:val="20"/>
                <w:lang w:val="es-CO" w:eastAsia="en-US"/>
              </w:rPr>
              <w:t>Jefe de sostenibilidad</w:t>
            </w:r>
          </w:p>
          <w:p w14:paraId="452BD00C" w14:textId="3E0F14AD" w:rsidR="00013926" w:rsidRPr="002B0F0C" w:rsidRDefault="00013926" w:rsidP="00A07712">
            <w:pPr>
              <w:pStyle w:val="ListParagraph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>
              <w:rPr>
                <w:rFonts w:asciiTheme="minorEastAsia" w:hAnsiTheme="minorEastAsia" w:cs="Arial"/>
                <w:sz w:val="20"/>
                <w:szCs w:val="20"/>
                <w:lang w:val="es-CO" w:eastAsia="en-US"/>
              </w:rPr>
              <w:t>E</w:t>
            </w:r>
            <w:r w:rsidR="006A5352">
              <w:rPr>
                <w:rFonts w:asciiTheme="minorEastAsia" w:hAnsiTheme="minorEastAsia" w:cs="Arial"/>
                <w:sz w:val="20"/>
                <w:szCs w:val="20"/>
                <w:lang w:val="es-CO" w:eastAsia="en-US"/>
              </w:rPr>
              <w:t xml:space="preserve">xperiencia: </w:t>
            </w:r>
            <w:r w:rsidR="00D8651A">
              <w:rPr>
                <w:rFonts w:asciiTheme="minorEastAsia" w:hAnsiTheme="minorEastAsia" w:cs="Arial"/>
                <w:sz w:val="20"/>
                <w:szCs w:val="20"/>
                <w:lang w:val="es-CO" w:eastAsia="en-US"/>
              </w:rPr>
              <w:t>Progra</w:t>
            </w:r>
            <w:r w:rsidR="000F044E">
              <w:rPr>
                <w:rFonts w:asciiTheme="minorEastAsia" w:hAnsiTheme="minorEastAsia" w:cs="Arial"/>
                <w:sz w:val="20"/>
                <w:szCs w:val="20"/>
                <w:lang w:val="es-CO" w:eastAsia="en-US"/>
              </w:rPr>
              <w:t>ma</w:t>
            </w:r>
            <w:r w:rsidR="00D8651A">
              <w:rPr>
                <w:rFonts w:asciiTheme="minorEastAsia" w:hAnsiTheme="minorEastAsia" w:cs="Arial"/>
                <w:sz w:val="20"/>
                <w:szCs w:val="20"/>
                <w:lang w:val="es-CO" w:eastAsia="en-US"/>
              </w:rPr>
              <w:t xml:space="preserve"> Bosque Scania y</w:t>
            </w:r>
            <w:r w:rsidR="000F044E">
              <w:rPr>
                <w:rFonts w:asciiTheme="minorEastAsia" w:hAnsiTheme="minorEastAsia" w:cs="Arial"/>
                <w:sz w:val="20"/>
                <w:szCs w:val="20"/>
                <w:lang w:val="es-CO" w:eastAsia="en-US"/>
              </w:rPr>
              <w:t xml:space="preserve"> el Proyecto Moringa. Alternativa sostenible para comunidades en situación de vulnerabilidad.</w:t>
            </w:r>
          </w:p>
          <w:p w14:paraId="0D129ECA" w14:textId="77777777" w:rsidR="00A07712" w:rsidRPr="003A30B2" w:rsidRDefault="00A07712" w:rsidP="00700F52">
            <w:pPr>
              <w:rPr>
                <w:rFonts w:asciiTheme="minorEastAsia" w:hAnsiTheme="minorEastAsia"/>
                <w:sz w:val="16"/>
                <w:szCs w:val="16"/>
                <w:lang w:val="es-419"/>
              </w:rPr>
            </w:pPr>
          </w:p>
          <w:p w14:paraId="6538762F" w14:textId="77777777" w:rsidR="00174A3A" w:rsidRPr="002B0F0C" w:rsidRDefault="00174A3A" w:rsidP="00174A3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Securitas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br/>
              <w:t>Sra. Mónica Eliana Barrera Sánchez</w:t>
            </w:r>
          </w:p>
          <w:p w14:paraId="421AE0CF" w14:textId="77777777" w:rsidR="00174A3A" w:rsidRDefault="00174A3A" w:rsidP="00174A3A">
            <w:pPr>
              <w:pStyle w:val="NormalWeb"/>
              <w:spacing w:before="0" w:beforeAutospacing="0" w:after="0" w:afterAutospacing="0"/>
              <w:ind w:left="72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A60FD6">
              <w:rPr>
                <w:rFonts w:asciiTheme="minorEastAsia" w:hAnsiTheme="minorEastAsia"/>
                <w:sz w:val="20"/>
                <w:szCs w:val="20"/>
                <w:lang w:val="es-419"/>
              </w:rPr>
              <w:t>Gerente de Sostenibilidad Corporativa &amp; Cultura</w:t>
            </w:r>
          </w:p>
          <w:p w14:paraId="1FE974B2" w14:textId="3A876B8F" w:rsidR="008B2DED" w:rsidRPr="00A60FD6" w:rsidRDefault="008B2DED" w:rsidP="00174A3A">
            <w:pPr>
              <w:pStyle w:val="NormalWeb"/>
              <w:spacing w:before="0" w:beforeAutospacing="0" w:after="0" w:afterAutospacing="0"/>
              <w:ind w:left="72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>
              <w:rPr>
                <w:rFonts w:asciiTheme="minorEastAsia" w:hAnsiTheme="minorEastAsia"/>
                <w:sz w:val="20"/>
                <w:szCs w:val="20"/>
                <w:lang w:val="es-419"/>
              </w:rPr>
              <w:t>Experiencia: Impulsando la sostenibilidad a través de la empleabilidad</w:t>
            </w:r>
            <w:r w:rsidR="00C47726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inclusiva</w:t>
            </w:r>
            <w:r w:rsidR="00377592">
              <w:rPr>
                <w:rFonts w:asciiTheme="minorEastAsia" w:hAnsiTheme="minorEastAsia"/>
                <w:sz w:val="20"/>
                <w:szCs w:val="20"/>
                <w:lang w:val="es-419"/>
              </w:rPr>
              <w:t>.</w:t>
            </w:r>
          </w:p>
          <w:p w14:paraId="56F3C1D0" w14:textId="77777777" w:rsidR="00700F52" w:rsidRPr="003A30B2" w:rsidRDefault="00700F52" w:rsidP="00440D3E">
            <w:pPr>
              <w:rPr>
                <w:rFonts w:asciiTheme="minorEastAsia" w:hAnsiTheme="minorEastAsia"/>
                <w:sz w:val="16"/>
                <w:szCs w:val="16"/>
                <w:lang w:val="es-419"/>
              </w:rPr>
            </w:pPr>
          </w:p>
          <w:p w14:paraId="73BE11D2" w14:textId="77777777" w:rsidR="00174A3A" w:rsidRPr="002B0F0C" w:rsidRDefault="00174A3A" w:rsidP="00174A3A">
            <w:pPr>
              <w:pStyle w:val="ListParagraph"/>
              <w:numPr>
                <w:ilvl w:val="0"/>
                <w:numId w:val="4"/>
              </w:numPr>
              <w:rPr>
                <w:rFonts w:asciiTheme="minorEastAsia" w:hAnsiTheme="minorEastAsia" w:cs="Calibri"/>
                <w:b/>
                <w:bCs/>
                <w:sz w:val="20"/>
                <w:szCs w:val="20"/>
                <w:lang w:val="es-CO"/>
              </w:rPr>
            </w:pPr>
            <w:r w:rsidRPr="002B0F0C">
              <w:rPr>
                <w:rFonts w:asciiTheme="minorEastAsia" w:hAnsiTheme="minorEastAsia" w:cs="Calibri"/>
                <w:b/>
                <w:bCs/>
                <w:sz w:val="20"/>
                <w:szCs w:val="20"/>
                <w:lang w:val="es-CO"/>
              </w:rPr>
              <w:t>TetraPak</w:t>
            </w:r>
            <w:r w:rsidRPr="002B0F0C">
              <w:rPr>
                <w:rFonts w:asciiTheme="minorEastAsia" w:hAnsiTheme="minorEastAsia" w:cs="Calibri"/>
                <w:b/>
                <w:bCs/>
                <w:sz w:val="20"/>
                <w:szCs w:val="20"/>
                <w:lang w:val="es-CO"/>
              </w:rPr>
              <w:br/>
              <w:t>Sr. Santiago Pardo Salguero</w:t>
            </w:r>
          </w:p>
          <w:p w14:paraId="5DBEAC02" w14:textId="77777777" w:rsidR="00174A3A" w:rsidRPr="002B0F0C" w:rsidRDefault="00174A3A" w:rsidP="00174A3A">
            <w:pPr>
              <w:pStyle w:val="ListParagraph"/>
              <w:rPr>
                <w:rFonts w:asciiTheme="minorEastAsia" w:hAnsiTheme="minorEastAsia" w:cs="Aptos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 w:cs="Aptos"/>
                <w:sz w:val="20"/>
                <w:szCs w:val="20"/>
                <w:lang w:val="es-419"/>
              </w:rPr>
              <w:t>Jefe de Asuntos Públicos y Relaciones Gubernamentales para la región Andina, Centroamérica y el Caribe</w:t>
            </w:r>
          </w:p>
          <w:p w14:paraId="76D9B957" w14:textId="77777777" w:rsidR="00174A3A" w:rsidRPr="002B0F0C" w:rsidRDefault="00174A3A" w:rsidP="00174A3A">
            <w:pPr>
              <w:pStyle w:val="ListParagraph"/>
              <w:rPr>
                <w:rFonts w:asciiTheme="minorEastAsia" w:hAnsiTheme="minorEastAsia" w:cs="Calibri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 w:cs="Calibri"/>
                <w:sz w:val="20"/>
                <w:szCs w:val="20"/>
                <w:lang w:val="es-419"/>
              </w:rPr>
              <w:t>Experiencia: Red Lechera del Cauca</w:t>
            </w:r>
          </w:p>
          <w:p w14:paraId="27D02071" w14:textId="77777777" w:rsidR="00E06707" w:rsidRPr="003A30B2" w:rsidRDefault="00E06707" w:rsidP="00E06707">
            <w:pPr>
              <w:pStyle w:val="ListParagraph"/>
              <w:rPr>
                <w:rFonts w:asciiTheme="minorEastAsia" w:hAnsiTheme="minorEastAsia"/>
                <w:sz w:val="16"/>
                <w:szCs w:val="16"/>
                <w:lang w:val="es-419"/>
              </w:rPr>
            </w:pPr>
          </w:p>
          <w:p w14:paraId="027C9BB1" w14:textId="77777777" w:rsidR="00455360" w:rsidRPr="002B0F0C" w:rsidRDefault="000C692B" w:rsidP="00530240">
            <w:pPr>
              <w:pStyle w:val="ListParagraph"/>
              <w:numPr>
                <w:ilvl w:val="0"/>
                <w:numId w:val="4"/>
              </w:numPr>
              <w:spacing w:line="278" w:lineRule="auto"/>
              <w:ind w:left="706"/>
              <w:jc w:val="both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PNUD en </w:t>
            </w:r>
            <w:r w:rsidR="0019604D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cooperación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 con empresas suecas</w:t>
            </w:r>
          </w:p>
          <w:p w14:paraId="5856BF76" w14:textId="4FF1F3FD" w:rsidR="00455360" w:rsidRPr="002B0F0C" w:rsidRDefault="00455360" w:rsidP="00530240">
            <w:pPr>
              <w:pStyle w:val="ListParagraph"/>
              <w:spacing w:line="278" w:lineRule="auto"/>
              <w:ind w:left="706"/>
              <w:jc w:val="both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Sr. Lyes Ferroukhi</w:t>
            </w:r>
          </w:p>
          <w:p w14:paraId="12FC0629" w14:textId="77777777" w:rsidR="00455360" w:rsidRPr="002B0F0C" w:rsidRDefault="00455360" w:rsidP="00530240">
            <w:pPr>
              <w:ind w:left="706"/>
              <w:jc w:val="both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Líder Regional del Equipo de Ambiente y Energía de América Latina y el Caribe, PNUD </w:t>
            </w:r>
          </w:p>
          <w:p w14:paraId="51F3D61B" w14:textId="70F22D47" w:rsidR="007147AA" w:rsidRPr="002B0F0C" w:rsidRDefault="0058042B" w:rsidP="00440D3E">
            <w:pPr>
              <w:spacing w:after="40"/>
              <w:ind w:left="700"/>
              <w:jc w:val="both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Experiencia</w:t>
            </w:r>
            <w:r w:rsidR="00C976CA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s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 Alianza entre Avfall SVerige y PNUD para el desarrollo mundial de la gestión sostenible de residuos y su prevención</w:t>
            </w:r>
            <w:r w:rsidR="00C976CA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; y alianza con DEVCCO prestar servicios en el sector de energía urbana y operaciones energéticas, siendo pioneros en proyectos de distritos de frío.</w:t>
            </w:r>
          </w:p>
        </w:tc>
      </w:tr>
      <w:tr w:rsidR="0013059F" w:rsidRPr="007659E5" w14:paraId="6219153C" w14:textId="77777777" w:rsidTr="00D731B1">
        <w:trPr>
          <w:trHeight w:val="701"/>
        </w:trPr>
        <w:tc>
          <w:tcPr>
            <w:tcW w:w="1525" w:type="dxa"/>
            <w:shd w:val="clear" w:color="auto" w:fill="auto"/>
          </w:tcPr>
          <w:p w14:paraId="35B0B62B" w14:textId="77777777" w:rsidR="00BB0B38" w:rsidRPr="002B0F0C" w:rsidRDefault="00BB0B38" w:rsidP="00BB0B38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  <w:p w14:paraId="0BE1A9CA" w14:textId="2B7C191D" w:rsidR="0013059F" w:rsidRPr="002B0F0C" w:rsidRDefault="0013059F" w:rsidP="0062106D">
            <w:pPr>
              <w:jc w:val="center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n-GB"/>
              </w:rPr>
              <w:t>17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n-GB"/>
              </w:rPr>
              <w:t>:</w:t>
            </w:r>
            <w:r w:rsidR="0062106D" w:rsidRPr="002B0F0C">
              <w:rPr>
                <w:rFonts w:asciiTheme="minorEastAsia" w:hAnsiTheme="minorEastAsia"/>
                <w:sz w:val="20"/>
                <w:szCs w:val="20"/>
                <w:lang w:val="en-GB"/>
              </w:rPr>
              <w:t>15</w:t>
            </w:r>
          </w:p>
        </w:tc>
        <w:tc>
          <w:tcPr>
            <w:tcW w:w="7825" w:type="dxa"/>
            <w:shd w:val="clear" w:color="auto" w:fill="auto"/>
          </w:tcPr>
          <w:p w14:paraId="3F77F5C8" w14:textId="77777777" w:rsidR="00180A22" w:rsidRPr="002B0F0C" w:rsidRDefault="00180A22" w:rsidP="00180A22">
            <w:pPr>
              <w:rPr>
                <w:rFonts w:asciiTheme="minorEastAsia" w:hAnsiTheme="minorEastAsia"/>
                <w:sz w:val="20"/>
                <w:szCs w:val="20"/>
                <w:lang w:val="es-CO"/>
              </w:rPr>
            </w:pPr>
          </w:p>
          <w:p w14:paraId="6B3B6EDD" w14:textId="78754C1A" w:rsidR="00B11AAA" w:rsidRPr="002B0F0C" w:rsidDel="00AB1524" w:rsidRDefault="0013059F" w:rsidP="003166E9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Cierre</w:t>
            </w:r>
            <w:r w:rsidR="00BB0B38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 de la primera jornad</w:t>
            </w:r>
            <w:r w:rsidR="003166E9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a</w:t>
            </w:r>
          </w:p>
        </w:tc>
      </w:tr>
      <w:tr w:rsidR="0013059F" w:rsidRPr="002B0F0C" w14:paraId="3EEED22D" w14:textId="77777777" w:rsidTr="00BB0B38">
        <w:trPr>
          <w:trHeight w:val="674"/>
        </w:trPr>
        <w:tc>
          <w:tcPr>
            <w:tcW w:w="1525" w:type="dxa"/>
            <w:shd w:val="clear" w:color="auto" w:fill="auto"/>
          </w:tcPr>
          <w:p w14:paraId="2D245F08" w14:textId="77777777" w:rsidR="00BB0B38" w:rsidRPr="002B0F0C" w:rsidRDefault="00BB0B38" w:rsidP="00BB0B38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  <w:p w14:paraId="08AD5CB1" w14:textId="799A3D08" w:rsidR="0013059F" w:rsidRPr="002B0F0C" w:rsidRDefault="0013059F" w:rsidP="00BB0B38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19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00 </w:t>
            </w:r>
            <w:r w:rsidR="00BB0B38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-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21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00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3EB94AA4" w14:textId="77777777" w:rsidR="00BB0B38" w:rsidRPr="002B0F0C" w:rsidRDefault="00BB0B38" w:rsidP="00D731B1">
            <w:pPr>
              <w:rPr>
                <w:rFonts w:asciiTheme="minorEastAsia" w:hAnsiTheme="minorEastAsia" w:cs="Aptos"/>
                <w:sz w:val="20"/>
                <w:szCs w:val="20"/>
                <w:lang w:val="es-419"/>
              </w:rPr>
            </w:pPr>
          </w:p>
          <w:p w14:paraId="376819A4" w14:textId="6EC66B39" w:rsidR="0013059F" w:rsidRPr="002B0F0C" w:rsidRDefault="0013059F" w:rsidP="0013059F">
            <w:pPr>
              <w:spacing w:after="40"/>
              <w:rPr>
                <w:rFonts w:asciiTheme="minorEastAsia" w:hAnsiTheme="minorEastAsia" w:cs="Aptos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 w:cs="Aptos"/>
                <w:b/>
                <w:bCs/>
                <w:sz w:val="20"/>
                <w:szCs w:val="20"/>
                <w:lang w:val="es-419"/>
              </w:rPr>
              <w:t>Coc</w:t>
            </w:r>
            <w:r w:rsidR="002B0F0C">
              <w:rPr>
                <w:rFonts w:asciiTheme="minorEastAsia" w:hAnsiTheme="minorEastAsia" w:cs="Aptos"/>
                <w:b/>
                <w:bCs/>
                <w:sz w:val="20"/>
                <w:szCs w:val="20"/>
                <w:lang w:val="es-419"/>
              </w:rPr>
              <w:t>ktail</w:t>
            </w:r>
            <w:r w:rsidRPr="002B0F0C">
              <w:rPr>
                <w:rFonts w:asciiTheme="minorEastAsia" w:hAnsiTheme="minorEastAsia" w:cs="Aptos"/>
                <w:b/>
                <w:bCs/>
                <w:sz w:val="20"/>
                <w:szCs w:val="20"/>
                <w:lang w:val="es-419"/>
              </w:rPr>
              <w:t xml:space="preserve"> en la residencia </w:t>
            </w:r>
            <w:r w:rsidR="00AE41BB" w:rsidRPr="002B0F0C">
              <w:rPr>
                <w:rFonts w:asciiTheme="minorEastAsia" w:hAnsiTheme="minorEastAsia" w:cs="Aptos"/>
                <w:b/>
                <w:bCs/>
                <w:sz w:val="20"/>
                <w:szCs w:val="20"/>
                <w:lang w:val="es-419"/>
              </w:rPr>
              <w:t xml:space="preserve">de Suecia </w:t>
            </w:r>
          </w:p>
          <w:p w14:paraId="7DC9B9EE" w14:textId="5FAA559B" w:rsidR="00A07712" w:rsidRPr="002B0F0C" w:rsidRDefault="00180A22" w:rsidP="00757F8B">
            <w:pPr>
              <w:spacing w:after="40"/>
              <w:rPr>
                <w:rFonts w:asciiTheme="minorEastAsia" w:hAnsiTheme="minorEastAsia" w:cs="Aptos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 w:cs="Aptos"/>
                <w:sz w:val="20"/>
                <w:szCs w:val="20"/>
                <w:lang w:val="es-419"/>
              </w:rPr>
              <w:t>Dirección: Carrera 4 # 72A-55</w:t>
            </w:r>
          </w:p>
        </w:tc>
      </w:tr>
    </w:tbl>
    <w:p w14:paraId="3036BCA8" w14:textId="022F2638" w:rsidR="005443EC" w:rsidRPr="002B0F0C" w:rsidRDefault="005443EC">
      <w:pPr>
        <w:rPr>
          <w:rFonts w:asciiTheme="minorEastAsia" w:hAnsiTheme="minorEastAsia"/>
          <w:lang w:val="es-419"/>
        </w:rPr>
      </w:pPr>
    </w:p>
    <w:p w14:paraId="65D9D69B" w14:textId="77777777" w:rsidR="005443EC" w:rsidRPr="002B0F0C" w:rsidRDefault="005443EC">
      <w:pPr>
        <w:rPr>
          <w:rFonts w:asciiTheme="minorEastAsia" w:hAnsiTheme="minorEastAsia"/>
          <w:lang w:val="es-419"/>
        </w:rPr>
      </w:pPr>
      <w:r w:rsidRPr="002B0F0C">
        <w:rPr>
          <w:rFonts w:asciiTheme="minorEastAsia" w:hAnsiTheme="minorEastAsia"/>
          <w:lang w:val="es-419"/>
        </w:rPr>
        <w:br w:type="page"/>
      </w:r>
    </w:p>
    <w:tbl>
      <w:tblPr>
        <w:tblStyle w:val="TableGrid"/>
        <w:tblW w:w="9638" w:type="dxa"/>
        <w:tblBorders>
          <w:top w:val="single" w:sz="4" w:space="0" w:color="A5C9EB" w:themeColor="text2" w:themeTint="40"/>
          <w:left w:val="single" w:sz="4" w:space="0" w:color="A5C9EB" w:themeColor="text2" w:themeTint="40"/>
          <w:bottom w:val="single" w:sz="4" w:space="0" w:color="A5C9EB" w:themeColor="text2" w:themeTint="40"/>
          <w:right w:val="single" w:sz="4" w:space="0" w:color="A5C9EB" w:themeColor="text2" w:themeTint="40"/>
          <w:insideH w:val="single" w:sz="4" w:space="0" w:color="A5C9EB" w:themeColor="text2" w:themeTint="40"/>
          <w:insideV w:val="single" w:sz="4" w:space="0" w:color="A5C9EB" w:themeColor="text2" w:themeTint="40"/>
        </w:tblBorders>
        <w:tblLook w:val="04A0" w:firstRow="1" w:lastRow="0" w:firstColumn="1" w:lastColumn="0" w:noHBand="0" w:noVBand="1"/>
      </w:tblPr>
      <w:tblGrid>
        <w:gridCol w:w="1525"/>
        <w:gridCol w:w="8113"/>
      </w:tblGrid>
      <w:tr w:rsidR="004302E3" w:rsidRPr="002B0F0C" w14:paraId="11C48141" w14:textId="77777777" w:rsidTr="00567493">
        <w:trPr>
          <w:trHeight w:val="647"/>
        </w:trPr>
        <w:tc>
          <w:tcPr>
            <w:tcW w:w="9638" w:type="dxa"/>
            <w:gridSpan w:val="2"/>
            <w:shd w:val="clear" w:color="auto" w:fill="DAE9F7" w:themeFill="text2" w:themeFillTint="1A"/>
            <w:vAlign w:val="center"/>
          </w:tcPr>
          <w:p w14:paraId="0154155F" w14:textId="41B572A2" w:rsidR="003F18F0" w:rsidRPr="002B0F0C" w:rsidRDefault="004302E3" w:rsidP="00AA321A">
            <w:pPr>
              <w:spacing w:after="40"/>
              <w:rPr>
                <w:rFonts w:asciiTheme="minorEastAsia" w:hAnsiTheme="minorEastAsia"/>
                <w:b/>
                <w:bCs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color w:val="215E99" w:themeColor="text2" w:themeTint="BF"/>
                <w:lang w:val="es-419"/>
              </w:rPr>
              <w:lastRenderedPageBreak/>
              <w:t>JUEVES</w:t>
            </w:r>
            <w:r w:rsidR="00BD7807" w:rsidRPr="002B0F0C">
              <w:rPr>
                <w:rFonts w:asciiTheme="minorEastAsia" w:hAnsiTheme="minorEastAsia"/>
                <w:b/>
                <w:bCs/>
                <w:color w:val="215E99" w:themeColor="text2" w:themeTint="BF"/>
                <w:lang w:val="es-419"/>
              </w:rPr>
              <w:t>,</w:t>
            </w:r>
            <w:r w:rsidRPr="002B0F0C">
              <w:rPr>
                <w:rFonts w:asciiTheme="minorEastAsia" w:hAnsiTheme="minorEastAsia"/>
                <w:b/>
                <w:bCs/>
                <w:color w:val="215E99" w:themeColor="text2" w:themeTint="BF"/>
                <w:lang w:val="es-419"/>
              </w:rPr>
              <w:t xml:space="preserve"> 30 DE MAYO</w:t>
            </w:r>
          </w:p>
        </w:tc>
      </w:tr>
      <w:tr w:rsidR="006C6646" w:rsidRPr="007659E5" w14:paraId="0391E63F" w14:textId="77777777" w:rsidTr="00B03690">
        <w:trPr>
          <w:trHeight w:val="800"/>
        </w:trPr>
        <w:tc>
          <w:tcPr>
            <w:tcW w:w="1525" w:type="dxa"/>
          </w:tcPr>
          <w:p w14:paraId="4A3D09BE" w14:textId="77777777" w:rsidR="00E06707" w:rsidRPr="002B0F0C" w:rsidRDefault="00E06707" w:rsidP="00E06707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  <w:p w14:paraId="5B85961A" w14:textId="5752F48C" w:rsidR="006C6646" w:rsidRPr="002B0F0C" w:rsidRDefault="006C6646" w:rsidP="00E06707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09:00 </w:t>
            </w:r>
            <w:r w:rsidR="006804A4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-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09:30</w:t>
            </w:r>
          </w:p>
        </w:tc>
        <w:tc>
          <w:tcPr>
            <w:tcW w:w="8113" w:type="dxa"/>
          </w:tcPr>
          <w:p w14:paraId="18A83CB9" w14:textId="77777777" w:rsidR="006C6646" w:rsidRPr="002B0F0C" w:rsidRDefault="006C6646" w:rsidP="00B03690">
            <w:pPr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</w:p>
          <w:p w14:paraId="315E23D8" w14:textId="0A9EBF8B" w:rsidR="006C6646" w:rsidRPr="002B0F0C" w:rsidRDefault="006C6646" w:rsidP="00B03690">
            <w:p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Bienvenida y </w:t>
            </w:r>
            <w:r w:rsidR="007C771E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dinámica de </w:t>
            </w:r>
            <w:r w:rsidR="000B599B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sobre el día anterior.</w:t>
            </w:r>
          </w:p>
        </w:tc>
      </w:tr>
      <w:tr w:rsidR="00BF03B6" w:rsidRPr="007659E5" w14:paraId="6B34E680" w14:textId="77777777" w:rsidTr="00E06707">
        <w:trPr>
          <w:trHeight w:val="1682"/>
        </w:trPr>
        <w:tc>
          <w:tcPr>
            <w:tcW w:w="1525" w:type="dxa"/>
          </w:tcPr>
          <w:p w14:paraId="0F6DEA50" w14:textId="77777777" w:rsidR="00E06707" w:rsidRPr="002B0F0C" w:rsidRDefault="00E06707" w:rsidP="00E06707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  <w:p w14:paraId="4084E478" w14:textId="5C2C0C07" w:rsidR="00BF03B6" w:rsidRPr="002B0F0C" w:rsidRDefault="00BF03B6" w:rsidP="00E06707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09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30 </w:t>
            </w:r>
            <w:r w:rsidR="006804A4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-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10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="00A07B7C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15</w:t>
            </w:r>
          </w:p>
        </w:tc>
        <w:tc>
          <w:tcPr>
            <w:tcW w:w="8113" w:type="dxa"/>
            <w:vAlign w:val="center"/>
          </w:tcPr>
          <w:p w14:paraId="2BE52B59" w14:textId="77777777" w:rsidR="00E06707" w:rsidRPr="002B0F0C" w:rsidRDefault="00E06707" w:rsidP="00E06707">
            <w:pPr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</w:p>
          <w:p w14:paraId="7B03F083" w14:textId="183291D5" w:rsidR="006C6646" w:rsidRPr="002B0F0C" w:rsidRDefault="006C6646" w:rsidP="006C6646">
            <w:p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(Continuación) Q &amp;</w:t>
            </w:r>
            <w:r w:rsidR="00EA3898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 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A</w:t>
            </w:r>
            <w:r w:rsidR="00EA3898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. Introducción a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 la nueva política de cooperación internacional de Suecia y principales componentes de la Directriz “</w:t>
            </w:r>
            <w:r w:rsidRPr="002B0F0C"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val="es-419"/>
              </w:rPr>
              <w:t>Asistencia al desarrollo para una nueva era: libertad, empoderamiento y crecimiento sostenible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”</w:t>
            </w:r>
          </w:p>
          <w:p w14:paraId="106C6277" w14:textId="504137F8" w:rsidR="006C6646" w:rsidRPr="002B0F0C" w:rsidRDefault="006C6646" w:rsidP="006C6646">
            <w:pPr>
              <w:spacing w:after="40"/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>Modera: OACNUDH</w:t>
            </w:r>
          </w:p>
          <w:p w14:paraId="6C8BC310" w14:textId="77777777" w:rsidR="008351C0" w:rsidRPr="00CC39C5" w:rsidRDefault="008351C0" w:rsidP="006C6646">
            <w:pPr>
              <w:spacing w:after="40"/>
              <w:rPr>
                <w:rFonts w:asciiTheme="minorEastAsia" w:hAnsiTheme="minorEastAsia"/>
                <w:i/>
                <w:iCs/>
                <w:sz w:val="16"/>
                <w:szCs w:val="16"/>
                <w:lang w:val="es-419"/>
              </w:rPr>
            </w:pPr>
          </w:p>
          <w:p w14:paraId="290A384A" w14:textId="77777777" w:rsidR="006C6646" w:rsidRPr="002B0F0C" w:rsidRDefault="006C6646" w:rsidP="006C6646">
            <w:pPr>
              <w:pStyle w:val="ListParagraph"/>
              <w:numPr>
                <w:ilvl w:val="0"/>
                <w:numId w:val="4"/>
              </w:numPr>
              <w:spacing w:after="40"/>
              <w:rPr>
                <w:rFonts w:asciiTheme="minorEastAsia" w:hAnsiTheme="minorEastAsia"/>
                <w:sz w:val="20"/>
                <w:szCs w:val="20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</w:rPr>
              <w:t>Sra.</w:t>
            </w:r>
            <w:r w:rsidRPr="002B0F0C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</w:rPr>
              <w:t>Carolina Wennerholm</w:t>
            </w:r>
            <w:r w:rsidRPr="002B0F0C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081E262F" w14:textId="1A9CAD2C" w:rsidR="006C6646" w:rsidRPr="002B0F0C" w:rsidRDefault="006C6646" w:rsidP="006C6646">
            <w:pPr>
              <w:pStyle w:val="ListParagraph"/>
              <w:spacing w:after="40" w:line="278" w:lineRule="auto"/>
              <w:rPr>
                <w:rFonts w:asciiTheme="minorEastAsia" w:hAnsiTheme="minorEastAsia"/>
                <w:sz w:val="20"/>
                <w:szCs w:val="20"/>
                <w:lang w:val="es-ES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ES"/>
              </w:rPr>
              <w:t xml:space="preserve">Directora de la Unidad de América Latina, </w:t>
            </w:r>
            <w:r w:rsidR="003D4145" w:rsidRPr="002B0F0C">
              <w:rPr>
                <w:rFonts w:asciiTheme="minorEastAsia" w:hAnsiTheme="minorEastAsia"/>
                <w:sz w:val="20"/>
                <w:szCs w:val="20"/>
                <w:lang w:val="es-ES"/>
              </w:rPr>
              <w:t>Asdi</w:t>
            </w:r>
          </w:p>
          <w:p w14:paraId="07AB8E80" w14:textId="77777777" w:rsidR="006C6646" w:rsidRPr="00CC39C5" w:rsidRDefault="006C6646" w:rsidP="006C6646">
            <w:pPr>
              <w:pStyle w:val="ListParagraph"/>
              <w:spacing w:after="40"/>
              <w:rPr>
                <w:rFonts w:asciiTheme="minorEastAsia" w:hAnsiTheme="minorEastAsia"/>
                <w:sz w:val="16"/>
                <w:szCs w:val="16"/>
                <w:lang w:val="es-ES"/>
              </w:rPr>
            </w:pPr>
          </w:p>
          <w:p w14:paraId="5B868B88" w14:textId="77777777" w:rsidR="006C6646" w:rsidRPr="002B0F0C" w:rsidRDefault="006C6646" w:rsidP="006C6646">
            <w:pPr>
              <w:pStyle w:val="ListParagraph"/>
              <w:numPr>
                <w:ilvl w:val="0"/>
                <w:numId w:val="4"/>
              </w:numPr>
              <w:spacing w:after="40"/>
              <w:rPr>
                <w:rFonts w:asciiTheme="minorEastAsia" w:hAnsiTheme="minorEastAsia"/>
                <w:sz w:val="20"/>
                <w:szCs w:val="20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</w:rPr>
              <w:t>Sra.</w:t>
            </w:r>
            <w:r w:rsidRPr="002B0F0C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</w:rPr>
              <w:t>Karin Metell Cueva</w:t>
            </w:r>
          </w:p>
          <w:p w14:paraId="54B0DD35" w14:textId="53A3C1BD" w:rsidR="003949E7" w:rsidRPr="002B0F0C" w:rsidRDefault="006C6646" w:rsidP="008351C0">
            <w:pPr>
              <w:spacing w:after="40"/>
              <w:ind w:left="70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ES"/>
              </w:rPr>
              <w:t>Jefa de la cooperación regional con América Latina, Embajada de Suecia</w:t>
            </w:r>
          </w:p>
          <w:p w14:paraId="453DB426" w14:textId="77777777" w:rsidR="00BF03B6" w:rsidRPr="00CC39C5" w:rsidRDefault="00BF03B6" w:rsidP="006C6646">
            <w:pPr>
              <w:spacing w:after="40"/>
              <w:rPr>
                <w:rFonts w:asciiTheme="minorEastAsia" w:hAnsiTheme="minorEastAsia"/>
                <w:b/>
                <w:bCs/>
                <w:sz w:val="16"/>
                <w:szCs w:val="16"/>
                <w:lang w:val="es-419"/>
              </w:rPr>
            </w:pPr>
          </w:p>
        </w:tc>
      </w:tr>
      <w:tr w:rsidR="001620BF" w:rsidRPr="002B0F0C" w14:paraId="0088FDF9" w14:textId="77777777" w:rsidTr="006804A4">
        <w:trPr>
          <w:trHeight w:val="530"/>
        </w:trPr>
        <w:tc>
          <w:tcPr>
            <w:tcW w:w="1525" w:type="dxa"/>
            <w:shd w:val="clear" w:color="auto" w:fill="DAE9F7" w:themeFill="text2" w:themeFillTint="1A"/>
            <w:vAlign w:val="center"/>
          </w:tcPr>
          <w:p w14:paraId="2617F25A" w14:textId="1C08700A" w:rsidR="001620BF" w:rsidRPr="002B0F0C" w:rsidRDefault="001620BF" w:rsidP="006804A4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10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="00A07B7C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15</w:t>
            </w:r>
            <w:r w:rsidR="00B044CF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="006804A4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-</w:t>
            </w:r>
            <w:r w:rsidR="00B044CF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10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30</w:t>
            </w:r>
            <w:r w:rsidR="00B044CF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8113" w:type="dxa"/>
            <w:shd w:val="clear" w:color="auto" w:fill="DAE9F7" w:themeFill="text2" w:themeFillTint="1A"/>
            <w:vAlign w:val="center"/>
          </w:tcPr>
          <w:p w14:paraId="7FB93DE9" w14:textId="5BF0DCB0" w:rsidR="001620BF" w:rsidRPr="002B0F0C" w:rsidRDefault="001620BF" w:rsidP="006804A4">
            <w:pPr>
              <w:spacing w:after="40"/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val="es-419"/>
              </w:rPr>
              <w:t>Pausa de café</w:t>
            </w:r>
          </w:p>
        </w:tc>
      </w:tr>
      <w:tr w:rsidR="001620BF" w:rsidRPr="007659E5" w14:paraId="6AFCB3B4" w14:textId="77777777" w:rsidTr="00E06707">
        <w:trPr>
          <w:trHeight w:val="1619"/>
        </w:trPr>
        <w:tc>
          <w:tcPr>
            <w:tcW w:w="1525" w:type="dxa"/>
          </w:tcPr>
          <w:p w14:paraId="09B49C5E" w14:textId="77777777" w:rsidR="00E06707" w:rsidRPr="002B0F0C" w:rsidRDefault="00E06707" w:rsidP="00E06707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  <w:p w14:paraId="2003828F" w14:textId="3626DA29" w:rsidR="004405A1" w:rsidRPr="002B0F0C" w:rsidRDefault="001620BF" w:rsidP="00E06707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10</w:t>
            </w:r>
            <w:r w:rsidR="00E860EE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30</w:t>
            </w:r>
            <w:r w:rsidR="006804A4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- </w:t>
            </w:r>
            <w:r w:rsidR="004405A1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12:00</w:t>
            </w:r>
          </w:p>
          <w:p w14:paraId="63E8AFD4" w14:textId="6ABB4F0E" w:rsidR="001620BF" w:rsidRPr="002B0F0C" w:rsidRDefault="001620BF" w:rsidP="00E06707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</w:tc>
        <w:tc>
          <w:tcPr>
            <w:tcW w:w="8113" w:type="dxa"/>
            <w:vAlign w:val="center"/>
          </w:tcPr>
          <w:p w14:paraId="4845C612" w14:textId="77777777" w:rsidR="00E06707" w:rsidRPr="002B0F0C" w:rsidRDefault="00E06707" w:rsidP="00E06707">
            <w:pPr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</w:p>
          <w:p w14:paraId="26EBEEA9" w14:textId="6E0C8337" w:rsidR="001620BF" w:rsidRPr="002B0F0C" w:rsidRDefault="005374C9" w:rsidP="001620BF">
            <w:pPr>
              <w:spacing w:after="4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Panel: </w:t>
            </w:r>
            <w:r w:rsidR="001620BF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Nuevos mecanismos de financiación y otros instrumentos innovadores de cooperación para el desarrollo </w:t>
            </w:r>
          </w:p>
          <w:p w14:paraId="00DB858B" w14:textId="3FB84668" w:rsidR="003949E7" w:rsidRPr="002B0F0C" w:rsidRDefault="00E06707" w:rsidP="001620BF">
            <w:pPr>
              <w:spacing w:after="40"/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>Modera: Sr. Samuel Sagüeza, Director</w:t>
            </w:r>
            <w:r w:rsidR="0019604D"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>,</w:t>
            </w:r>
            <w:r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 xml:space="preserve"> WWF Bolivia</w:t>
            </w:r>
          </w:p>
          <w:p w14:paraId="399401CA" w14:textId="35229F78" w:rsidR="00E06707" w:rsidRPr="002B0F0C" w:rsidRDefault="00E06707" w:rsidP="00117AE7">
            <w:pPr>
              <w:spacing w:after="40"/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419"/>
              </w:rPr>
              <w:t>Ponentes:</w:t>
            </w:r>
          </w:p>
          <w:p w14:paraId="3F9F4745" w14:textId="0A17A19D" w:rsidR="003841A1" w:rsidRPr="002B0F0C" w:rsidRDefault="003841A1" w:rsidP="00E06707">
            <w:pPr>
              <w:pStyle w:val="ListParagraph"/>
              <w:numPr>
                <w:ilvl w:val="0"/>
                <w:numId w:val="1"/>
              </w:numPr>
              <w:spacing w:after="40"/>
              <w:ind w:left="70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</w:rPr>
              <w:t xml:space="preserve">Sr. Daniel Hincapie </w:t>
            </w:r>
          </w:p>
          <w:p w14:paraId="7886FE62" w14:textId="0E53D3BC" w:rsidR="00810912" w:rsidRPr="002B0F0C" w:rsidRDefault="003841A1" w:rsidP="00E06707">
            <w:pPr>
              <w:pStyle w:val="ListParagraph"/>
              <w:spacing w:after="40"/>
              <w:ind w:left="70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Especialista </w:t>
            </w:r>
            <w:r w:rsidR="0019604D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líder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de Operaciones, BID</w:t>
            </w:r>
            <w:r w:rsidR="004405A1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</w:p>
          <w:p w14:paraId="0CA7B890" w14:textId="77777777" w:rsidR="00117AE7" w:rsidRPr="002B0F0C" w:rsidRDefault="00117AE7" w:rsidP="00E06707">
            <w:pPr>
              <w:pStyle w:val="ListParagraph"/>
              <w:spacing w:after="40"/>
              <w:ind w:left="700"/>
              <w:rPr>
                <w:rFonts w:asciiTheme="minorEastAsia" w:hAnsiTheme="minorEastAsia"/>
                <w:sz w:val="16"/>
                <w:szCs w:val="16"/>
                <w:lang w:val="es-419"/>
              </w:rPr>
            </w:pPr>
          </w:p>
          <w:p w14:paraId="0F6787F6" w14:textId="1ECC382D" w:rsidR="003949E7" w:rsidRPr="002B0F0C" w:rsidRDefault="003841A1" w:rsidP="00E06707">
            <w:pPr>
              <w:pStyle w:val="ListParagraph"/>
              <w:numPr>
                <w:ilvl w:val="0"/>
                <w:numId w:val="1"/>
              </w:numPr>
              <w:spacing w:after="40"/>
              <w:ind w:left="700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Sr. </w:t>
            </w:r>
            <w:r w:rsidR="001A0830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Diego Santana</w:t>
            </w:r>
          </w:p>
          <w:p w14:paraId="534AB118" w14:textId="4F7E655C" w:rsidR="008351C0" w:rsidRPr="002B0F0C" w:rsidRDefault="00FB6A9D" w:rsidP="00BC2309">
            <w:pPr>
              <w:pStyle w:val="ListParagraph"/>
              <w:spacing w:after="40"/>
              <w:ind w:left="70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Manager Colombia</w:t>
            </w:r>
            <w:r w:rsidR="00894C6C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, </w:t>
            </w:r>
            <w:r w:rsidR="00B016A0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NESsT </w:t>
            </w:r>
          </w:p>
          <w:p w14:paraId="1FCC5273" w14:textId="77777777" w:rsidR="00117AE7" w:rsidRPr="002B0F0C" w:rsidRDefault="00117AE7" w:rsidP="00117AE7">
            <w:pPr>
              <w:spacing w:after="40"/>
              <w:ind w:left="700"/>
              <w:rPr>
                <w:rFonts w:asciiTheme="minorEastAsia" w:hAnsiTheme="minorEastAsia"/>
                <w:color w:val="FF0000"/>
                <w:sz w:val="16"/>
                <w:szCs w:val="16"/>
                <w:lang w:val="es-419"/>
              </w:rPr>
            </w:pPr>
          </w:p>
          <w:p w14:paraId="38C965A3" w14:textId="1287F4EF" w:rsidR="005E2932" w:rsidRPr="002B0F0C" w:rsidRDefault="005E2932" w:rsidP="00E06707">
            <w:pPr>
              <w:pStyle w:val="ListParagraph"/>
              <w:numPr>
                <w:ilvl w:val="0"/>
                <w:numId w:val="4"/>
              </w:numPr>
              <w:spacing w:after="40"/>
              <w:ind w:left="700"/>
              <w:jc w:val="both"/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Sr</w:t>
            </w:r>
            <w:r w:rsidR="00BC2309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.</w:t>
            </w: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 </w:t>
            </w:r>
            <w:r w:rsidR="00700F52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Lyes</w:t>
            </w:r>
            <w:r w:rsidR="00BC2309"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 Ferroukhi</w:t>
            </w:r>
          </w:p>
          <w:p w14:paraId="70AE54EB" w14:textId="189AF638" w:rsidR="001620BF" w:rsidRPr="00CC39C5" w:rsidRDefault="00455360" w:rsidP="00CC39C5">
            <w:pPr>
              <w:spacing w:after="40"/>
              <w:ind w:left="700"/>
              <w:jc w:val="both"/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Líder Regional del Equipo de Ambiente y Energía de América Latina y el Caribe</w:t>
            </w:r>
            <w:r w:rsidR="005E2932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, PNUD </w:t>
            </w:r>
          </w:p>
        </w:tc>
      </w:tr>
      <w:tr w:rsidR="00E06707" w:rsidRPr="0064113B" w14:paraId="4F4B59FD" w14:textId="77777777" w:rsidTr="007C75E1">
        <w:trPr>
          <w:trHeight w:val="1304"/>
        </w:trPr>
        <w:tc>
          <w:tcPr>
            <w:tcW w:w="1525" w:type="dxa"/>
          </w:tcPr>
          <w:p w14:paraId="32F96F83" w14:textId="77777777" w:rsidR="00E06707" w:rsidRPr="002B0F0C" w:rsidRDefault="00E06707" w:rsidP="00E06707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  <w:p w14:paraId="0D3D1E1A" w14:textId="6C6A17DD" w:rsidR="00E06707" w:rsidRPr="002B0F0C" w:rsidRDefault="00E06707" w:rsidP="00E06707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12:00 - 1</w:t>
            </w:r>
            <w:r w:rsidR="00532C1C">
              <w:rPr>
                <w:rFonts w:asciiTheme="minorEastAsia" w:hAnsiTheme="minorEastAsia"/>
                <w:sz w:val="20"/>
                <w:szCs w:val="20"/>
                <w:lang w:val="es-419"/>
              </w:rPr>
              <w:t>2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="00FA266B">
              <w:rPr>
                <w:rFonts w:asciiTheme="minorEastAsia" w:hAnsiTheme="minorEastAsia"/>
                <w:sz w:val="20"/>
                <w:szCs w:val="20"/>
                <w:lang w:val="es-419"/>
              </w:rPr>
              <w:t>3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</w:t>
            </w:r>
          </w:p>
        </w:tc>
        <w:tc>
          <w:tcPr>
            <w:tcW w:w="8113" w:type="dxa"/>
          </w:tcPr>
          <w:p w14:paraId="7C418C2A" w14:textId="77777777" w:rsidR="00E06707" w:rsidRPr="002B0F0C" w:rsidRDefault="00E06707" w:rsidP="00984796">
            <w:pPr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</w:pPr>
          </w:p>
          <w:p w14:paraId="50AC40F0" w14:textId="69AF118F" w:rsidR="00E06707" w:rsidRDefault="00E06707" w:rsidP="00E06707">
            <w:p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>Sinergias y redes en el marco de la estrategia regional de cooperación para América Latina de Suecia</w:t>
            </w:r>
          </w:p>
          <w:p w14:paraId="76FA86A6" w14:textId="72C3160F" w:rsidR="00CB3D9E" w:rsidRDefault="00CB3D9E" w:rsidP="00CB3D9E">
            <w:p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EastAsia" w:hAnsiTheme="minorEastAsia"/>
                <w:i/>
                <w:iCs/>
                <w:sz w:val="20"/>
                <w:szCs w:val="20"/>
                <w:lang w:val="es-ES"/>
              </w:rPr>
              <w:t>Facilita</w:t>
            </w:r>
            <w:r w:rsidRPr="002B0F0C">
              <w:rPr>
                <w:rFonts w:asciiTheme="minorEastAsia" w:hAnsiTheme="minorEastAsia"/>
                <w:i/>
                <w:iCs/>
                <w:sz w:val="20"/>
                <w:szCs w:val="20"/>
                <w:lang w:val="es-ES"/>
              </w:rPr>
              <w:t>: Tatiana Zuñiga, Embajada de Suecia y OACNUDH</w:t>
            </w:r>
          </w:p>
          <w:p w14:paraId="7B621510" w14:textId="2E43B81A" w:rsidR="00F81473" w:rsidRPr="00CB3D9E" w:rsidRDefault="00FA266B" w:rsidP="00CB3D9E">
            <w:p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</w:pPr>
            <w:r w:rsidRPr="00CB3D9E"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 xml:space="preserve">Introducción </w:t>
            </w:r>
          </w:p>
          <w:p w14:paraId="75E8285F" w14:textId="040FA3B3" w:rsidR="00CB3D9E" w:rsidRPr="00CB3D9E" w:rsidRDefault="00CB3D9E" w:rsidP="00CB3D9E">
            <w:pPr>
              <w:pStyle w:val="ListParagraph"/>
              <w:numPr>
                <w:ilvl w:val="0"/>
                <w:numId w:val="4"/>
              </w:num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 xml:space="preserve">Sr. </w:t>
            </w:r>
            <w:r w:rsidR="00EC2D24" w:rsidRPr="00CB3D9E"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>Pablo Saavedra</w:t>
            </w:r>
            <w:r w:rsidR="00DA12E6" w:rsidRPr="00CB3D9E"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 xml:space="preserve">, </w:t>
            </w:r>
            <w:r w:rsidR="00DA12E6" w:rsidRPr="007E0AD5">
              <w:rPr>
                <w:rFonts w:asciiTheme="minorEastAsia" w:hAnsiTheme="minorEastAsia"/>
                <w:sz w:val="20"/>
                <w:szCs w:val="20"/>
                <w:lang w:val="es-ES"/>
              </w:rPr>
              <w:t>Corte Interamericana de Derechos Humanos</w:t>
            </w:r>
            <w:r w:rsidR="00EC2D24" w:rsidRPr="00CB3D9E"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2E2B6A8E" w14:textId="0C1AF218" w:rsidR="00E06707" w:rsidRPr="007E0AD5" w:rsidRDefault="00CB3D9E" w:rsidP="007E0AD5">
            <w:pPr>
              <w:pStyle w:val="ListParagraph"/>
              <w:numPr>
                <w:ilvl w:val="0"/>
                <w:numId w:val="4"/>
              </w:numPr>
              <w:spacing w:after="40"/>
              <w:rPr>
                <w:rFonts w:asciiTheme="minorEastAsia" w:hAnsiTheme="minorEastAsia"/>
                <w:sz w:val="20"/>
                <w:szCs w:val="20"/>
                <w:lang w:val="es-ES"/>
              </w:rPr>
            </w:pPr>
            <w:r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Sra. </w:t>
            </w:r>
            <w:r w:rsidR="00003B6B" w:rsidRPr="00CB3D9E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>Viviana Vkrsticevic</w:t>
            </w:r>
            <w:r w:rsidR="00DA12E6" w:rsidRPr="00CB3D9E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, </w:t>
            </w:r>
            <w:r w:rsidR="00DA12E6" w:rsidRPr="007E0AD5">
              <w:rPr>
                <w:rFonts w:asciiTheme="minorEastAsia" w:hAnsiTheme="minorEastAsia"/>
                <w:sz w:val="20"/>
                <w:szCs w:val="20"/>
                <w:lang w:val="es-419"/>
              </w:rPr>
              <w:t>C</w:t>
            </w:r>
            <w:r w:rsidR="007E0AD5" w:rsidRPr="007E0AD5">
              <w:rPr>
                <w:rFonts w:asciiTheme="minorEastAsia" w:hAnsiTheme="minorEastAsia"/>
                <w:sz w:val="20"/>
                <w:szCs w:val="20"/>
                <w:lang w:val="es-419"/>
              </w:rPr>
              <w:t>EJIL</w:t>
            </w:r>
          </w:p>
          <w:p w14:paraId="7CB88ECD" w14:textId="5725BE0D" w:rsidR="007E0AD5" w:rsidRPr="007E0AD5" w:rsidRDefault="007E0AD5" w:rsidP="007E0AD5">
            <w:pPr>
              <w:pStyle w:val="ListParagraph"/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</w:pPr>
          </w:p>
        </w:tc>
      </w:tr>
      <w:tr w:rsidR="00EB5798" w:rsidRPr="002B0F0C" w14:paraId="1F1A9069" w14:textId="77777777" w:rsidTr="00E06707">
        <w:trPr>
          <w:trHeight w:val="574"/>
        </w:trPr>
        <w:tc>
          <w:tcPr>
            <w:tcW w:w="1525" w:type="dxa"/>
            <w:shd w:val="clear" w:color="auto" w:fill="DAE9F7" w:themeFill="text2" w:themeFillTint="1A"/>
            <w:vAlign w:val="center"/>
          </w:tcPr>
          <w:p w14:paraId="6C7E596B" w14:textId="4A59B0DA" w:rsidR="00EB5798" w:rsidRPr="002B0F0C" w:rsidRDefault="002A5B8E" w:rsidP="00E06707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</w:t>
            </w:r>
            <w:r w:rsidR="00FF5A65">
              <w:rPr>
                <w:rFonts w:asciiTheme="minorEastAsia" w:hAnsiTheme="minorEastAsia"/>
                <w:sz w:val="20"/>
                <w:szCs w:val="20"/>
                <w:lang w:val="es-419"/>
              </w:rPr>
              <w:t>2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="00FF5A65">
              <w:rPr>
                <w:rFonts w:asciiTheme="minorEastAsia" w:hAnsiTheme="minorEastAsia"/>
                <w:sz w:val="20"/>
                <w:szCs w:val="20"/>
                <w:lang w:val="es-419"/>
              </w:rPr>
              <w:t>3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0</w:t>
            </w:r>
            <w:r w:rsidR="00E06707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-1</w:t>
            </w:r>
            <w:r w:rsidR="00106964">
              <w:rPr>
                <w:rFonts w:asciiTheme="minorEastAsia" w:hAnsiTheme="minorEastAsia"/>
                <w:sz w:val="20"/>
                <w:szCs w:val="20"/>
                <w:lang w:val="es-419"/>
              </w:rPr>
              <w:t>3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</w:t>
            </w:r>
            <w:r w:rsidR="00106964">
              <w:rPr>
                <w:rFonts w:asciiTheme="minorEastAsia" w:hAnsiTheme="minorEastAsia"/>
                <w:sz w:val="20"/>
                <w:szCs w:val="20"/>
                <w:lang w:val="es-419"/>
              </w:rPr>
              <w:t>45</w:t>
            </w:r>
          </w:p>
        </w:tc>
        <w:tc>
          <w:tcPr>
            <w:tcW w:w="8113" w:type="dxa"/>
            <w:shd w:val="clear" w:color="auto" w:fill="DAE9F7" w:themeFill="text2" w:themeFillTint="1A"/>
            <w:vAlign w:val="center"/>
          </w:tcPr>
          <w:p w14:paraId="46394BB7" w14:textId="7273CAD3" w:rsidR="00EB5798" w:rsidRPr="002B0F0C" w:rsidRDefault="002A5B8E" w:rsidP="00E06707">
            <w:pPr>
              <w:spacing w:after="40"/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</w:rPr>
            </w:pPr>
            <w:r w:rsidRPr="002B0F0C"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val="es-419"/>
              </w:rPr>
              <w:t xml:space="preserve">Almuerzo </w:t>
            </w:r>
            <w:r w:rsidR="00E06707" w:rsidRPr="002B0F0C"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val="es-419"/>
              </w:rPr>
              <w:t xml:space="preserve">&amp; </w:t>
            </w:r>
            <w:r w:rsidRPr="002B0F0C"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val="es-419"/>
              </w:rPr>
              <w:t>foto grupal</w:t>
            </w:r>
          </w:p>
        </w:tc>
      </w:tr>
      <w:tr w:rsidR="002A5B8E" w:rsidRPr="002B0F0C" w14:paraId="0FF346DA" w14:textId="77777777" w:rsidTr="00E06707">
        <w:trPr>
          <w:trHeight w:val="574"/>
        </w:trPr>
        <w:tc>
          <w:tcPr>
            <w:tcW w:w="1525" w:type="dxa"/>
          </w:tcPr>
          <w:p w14:paraId="594FDD83" w14:textId="77777777" w:rsidR="00CC39C5" w:rsidRDefault="00CC39C5" w:rsidP="00E06707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  <w:p w14:paraId="1B40DC24" w14:textId="6D70ACA5" w:rsidR="002A5B8E" w:rsidRPr="002B0F0C" w:rsidRDefault="00AB0A08" w:rsidP="00E06707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</w:t>
            </w:r>
            <w:r w:rsidR="00106964">
              <w:rPr>
                <w:rFonts w:asciiTheme="minorEastAsia" w:hAnsiTheme="minorEastAsia"/>
                <w:sz w:val="20"/>
                <w:szCs w:val="20"/>
                <w:lang w:val="es-419"/>
              </w:rPr>
              <w:t>3:45</w:t>
            </w:r>
            <w:r w:rsidR="00E06707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-</w:t>
            </w:r>
            <w:r w:rsidR="00E06707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</w:t>
            </w:r>
            <w:r w:rsidR="00A813E5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15:4</w:t>
            </w:r>
            <w:r w:rsidR="00D819BC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5</w:t>
            </w:r>
          </w:p>
        </w:tc>
        <w:tc>
          <w:tcPr>
            <w:tcW w:w="8113" w:type="dxa"/>
            <w:vAlign w:val="center"/>
          </w:tcPr>
          <w:p w14:paraId="35DA46EA" w14:textId="77777777" w:rsidR="00364B24" w:rsidRDefault="00364B24" w:rsidP="00364B24">
            <w:pPr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</w:pPr>
          </w:p>
          <w:p w14:paraId="7762A54B" w14:textId="548CBA77" w:rsidR="00117AE7" w:rsidRPr="002B0F0C" w:rsidRDefault="00117AE7" w:rsidP="00117AE7">
            <w:pPr>
              <w:spacing w:after="40"/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ES"/>
              </w:rPr>
              <w:t>Sinergias y redes en el marco de la estrategia regional de cooperación para América Latina de Suecia</w:t>
            </w:r>
          </w:p>
          <w:p w14:paraId="224A1ACF" w14:textId="6D0A6452" w:rsidR="00117AE7" w:rsidRPr="002B0F0C" w:rsidRDefault="00A813E5" w:rsidP="007C75E1">
            <w:pPr>
              <w:spacing w:after="40"/>
              <w:rPr>
                <w:rFonts w:asciiTheme="minorEastAsia" w:hAnsiTheme="minorEastAsia"/>
                <w:sz w:val="20"/>
                <w:szCs w:val="20"/>
                <w:lang w:val="es-ES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ES"/>
              </w:rPr>
              <w:t>(Continuación)</w:t>
            </w:r>
          </w:p>
        </w:tc>
      </w:tr>
      <w:tr w:rsidR="002A5B8E" w:rsidRPr="007659E5" w14:paraId="5F742B76" w14:textId="77777777" w:rsidTr="00E06707">
        <w:trPr>
          <w:trHeight w:val="665"/>
        </w:trPr>
        <w:tc>
          <w:tcPr>
            <w:tcW w:w="1525" w:type="dxa"/>
          </w:tcPr>
          <w:p w14:paraId="59F981EC" w14:textId="77777777" w:rsidR="00E06707" w:rsidRPr="002B0F0C" w:rsidRDefault="00E06707" w:rsidP="00E06707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  <w:p w14:paraId="325FBAE0" w14:textId="78CDD89F" w:rsidR="002A5B8E" w:rsidRPr="002B0F0C" w:rsidRDefault="002A5B8E" w:rsidP="00E06707">
            <w:pPr>
              <w:rPr>
                <w:rFonts w:asciiTheme="minorEastAsia" w:hAnsiTheme="minorEastAsia"/>
                <w:sz w:val="20"/>
                <w:szCs w:val="20"/>
                <w:lang w:val="es-419"/>
              </w:rPr>
            </w:pP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15</w:t>
            </w:r>
            <w:r w:rsidR="00A44749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:50</w:t>
            </w:r>
            <w:r w:rsidR="00E06707"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 xml:space="preserve"> - </w:t>
            </w:r>
            <w:r w:rsidRPr="002B0F0C">
              <w:rPr>
                <w:rFonts w:asciiTheme="minorEastAsia" w:hAnsiTheme="minorEastAsia"/>
                <w:sz w:val="20"/>
                <w:szCs w:val="20"/>
                <w:lang w:val="es-419"/>
              </w:rPr>
              <w:t>16:30</w:t>
            </w:r>
          </w:p>
        </w:tc>
        <w:tc>
          <w:tcPr>
            <w:tcW w:w="8113" w:type="dxa"/>
            <w:vAlign w:val="center"/>
          </w:tcPr>
          <w:p w14:paraId="08932506" w14:textId="77777777" w:rsidR="002A5B8E" w:rsidRPr="002B0F0C" w:rsidRDefault="002A5B8E" w:rsidP="00E06707">
            <w:pPr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</w:pPr>
          </w:p>
          <w:p w14:paraId="2B5AB697" w14:textId="694C467C" w:rsidR="002A5B8E" w:rsidRPr="00DF1E34" w:rsidRDefault="002A5B8E" w:rsidP="00A62A28">
            <w:pPr>
              <w:spacing w:after="40"/>
              <w:rPr>
                <w:rFonts w:asciiTheme="minorEastAsia" w:hAnsiTheme="minorEastAsia"/>
                <w:b/>
                <w:bCs/>
                <w:lang w:val="es-419"/>
              </w:rPr>
            </w:pPr>
            <w:r w:rsidRPr="002B0F0C">
              <w:rPr>
                <w:rFonts w:asciiTheme="minorEastAsia" w:hAnsiTheme="minorEastAsia"/>
                <w:b/>
                <w:bCs/>
                <w:sz w:val="20"/>
                <w:szCs w:val="20"/>
                <w:lang w:val="es-419"/>
              </w:rPr>
              <w:t xml:space="preserve">Sesión </w:t>
            </w:r>
            <w:r w:rsidRPr="00DF1E34">
              <w:rPr>
                <w:rFonts w:asciiTheme="minorEastAsia" w:hAnsiTheme="minorEastAsia"/>
                <w:b/>
                <w:bCs/>
                <w:lang w:val="es-419"/>
              </w:rPr>
              <w:t>de cierre, conclusiones y clausura del evento</w:t>
            </w:r>
          </w:p>
          <w:p w14:paraId="05629EAD" w14:textId="00BD4A9E" w:rsidR="00E06707" w:rsidRPr="00DF1E34" w:rsidRDefault="00EF687D" w:rsidP="00431F8F">
            <w:pPr>
              <w:pStyle w:val="ListParagraph"/>
              <w:numPr>
                <w:ilvl w:val="0"/>
                <w:numId w:val="20"/>
              </w:numPr>
              <w:spacing w:after="40"/>
              <w:rPr>
                <w:rFonts w:asciiTheme="minorEastAsia" w:hAnsiTheme="minorEastAsia"/>
                <w:lang w:val="es-419"/>
              </w:rPr>
            </w:pPr>
            <w:r w:rsidRPr="00DF1E34">
              <w:rPr>
                <w:rFonts w:asciiTheme="minorEastAsia" w:hAnsiTheme="minorEastAsia"/>
                <w:b/>
                <w:bCs/>
                <w:lang w:val="es-419"/>
              </w:rPr>
              <w:t xml:space="preserve">Sra. </w:t>
            </w:r>
            <w:r w:rsidR="00E44817" w:rsidRPr="00DF1E34">
              <w:rPr>
                <w:rFonts w:asciiTheme="minorEastAsia" w:hAnsiTheme="minorEastAsia"/>
                <w:b/>
                <w:bCs/>
                <w:lang w:val="es-419"/>
              </w:rPr>
              <w:t>Teresia Carlgren</w:t>
            </w:r>
            <w:r w:rsidR="00E44817" w:rsidRPr="00DF1E34">
              <w:rPr>
                <w:lang w:val="es-ES" w:eastAsia="es-CO"/>
              </w:rPr>
              <w:t xml:space="preserve">, </w:t>
            </w:r>
            <w:r w:rsidR="00A5338B" w:rsidRPr="00DF1E34">
              <w:rPr>
                <w:rFonts w:asciiTheme="minorEastAsia" w:hAnsiTheme="minorEastAsia"/>
                <w:lang w:val="es-419"/>
              </w:rPr>
              <w:t>DIAKONIA</w:t>
            </w:r>
          </w:p>
          <w:p w14:paraId="60CF02A4" w14:textId="0CF51866" w:rsidR="00A5338B" w:rsidRPr="00DF1E34" w:rsidRDefault="00EF687D" w:rsidP="00431F8F">
            <w:pPr>
              <w:pStyle w:val="ListParagraph"/>
              <w:numPr>
                <w:ilvl w:val="0"/>
                <w:numId w:val="20"/>
              </w:numPr>
              <w:spacing w:after="40"/>
              <w:rPr>
                <w:rFonts w:asciiTheme="minorEastAsia" w:hAnsiTheme="minorEastAsia"/>
              </w:rPr>
            </w:pPr>
            <w:r w:rsidRPr="00DF1E34">
              <w:rPr>
                <w:rFonts w:asciiTheme="minorEastAsia" w:hAnsiTheme="minorEastAsia"/>
                <w:b/>
                <w:bCs/>
                <w:lang w:val="es-419"/>
              </w:rPr>
              <w:t xml:space="preserve">Sr. </w:t>
            </w:r>
            <w:r w:rsidR="009E19C0" w:rsidRPr="00DF1E34">
              <w:rPr>
                <w:rFonts w:asciiTheme="minorEastAsia" w:hAnsiTheme="minorEastAsia"/>
                <w:b/>
                <w:bCs/>
                <w:lang w:val="es-419"/>
              </w:rPr>
              <w:t>Stevens Dudley</w:t>
            </w:r>
            <w:r w:rsidR="009E19C0" w:rsidRPr="00DF1E34">
              <w:rPr>
                <w:rFonts w:asciiTheme="minorEastAsia" w:hAnsiTheme="minorEastAsia"/>
              </w:rPr>
              <w:t xml:space="preserve">, </w:t>
            </w:r>
            <w:r w:rsidR="00A5338B" w:rsidRPr="00DF1E34">
              <w:rPr>
                <w:rFonts w:asciiTheme="minorEastAsia" w:hAnsiTheme="minorEastAsia"/>
              </w:rPr>
              <w:t>Insight Crime</w:t>
            </w:r>
          </w:p>
          <w:p w14:paraId="0EF869B6" w14:textId="5082073B" w:rsidR="00A5338B" w:rsidRPr="00DF1E34" w:rsidRDefault="00DF1E34" w:rsidP="00431F8F">
            <w:pPr>
              <w:pStyle w:val="ListParagraph"/>
              <w:numPr>
                <w:ilvl w:val="0"/>
                <w:numId w:val="20"/>
              </w:numPr>
              <w:spacing w:after="40"/>
              <w:rPr>
                <w:rFonts w:asciiTheme="minorEastAsia" w:hAnsiTheme="minorEastAsia"/>
                <w:lang w:val="es-419"/>
              </w:rPr>
            </w:pPr>
            <w:r w:rsidRPr="00DF1E34">
              <w:rPr>
                <w:rFonts w:asciiTheme="minorEastAsia" w:hAnsiTheme="minorEastAsia"/>
                <w:b/>
                <w:bCs/>
                <w:lang w:val="es-419"/>
              </w:rPr>
              <w:t xml:space="preserve">Sra. </w:t>
            </w:r>
            <w:r w:rsidR="00C72095" w:rsidRPr="00DF1E34">
              <w:rPr>
                <w:rFonts w:asciiTheme="minorEastAsia" w:hAnsiTheme="minorEastAsia"/>
                <w:b/>
                <w:bCs/>
                <w:lang w:val="es-419"/>
              </w:rPr>
              <w:t>Angélica García</w:t>
            </w:r>
            <w:r w:rsidR="00C72095" w:rsidRPr="00DF1E34">
              <w:rPr>
                <w:rFonts w:asciiTheme="minorEastAsia" w:hAnsiTheme="minorEastAsia"/>
                <w:lang w:val="es-419"/>
              </w:rPr>
              <w:t xml:space="preserve">, </w:t>
            </w:r>
            <w:r w:rsidR="00A5338B" w:rsidRPr="00DF1E34">
              <w:rPr>
                <w:rFonts w:asciiTheme="minorEastAsia" w:hAnsiTheme="minorEastAsia"/>
                <w:lang w:val="es-419"/>
              </w:rPr>
              <w:t>RAISG</w:t>
            </w:r>
          </w:p>
          <w:p w14:paraId="16BC1659" w14:textId="53BE9C80" w:rsidR="002A5B8E" w:rsidRPr="007E0AD5" w:rsidRDefault="002A5B8E" w:rsidP="007E0AD5">
            <w:pPr>
              <w:pStyle w:val="ListParagraph"/>
              <w:numPr>
                <w:ilvl w:val="0"/>
                <w:numId w:val="20"/>
              </w:numPr>
              <w:spacing w:after="40"/>
              <w:rPr>
                <w:rFonts w:asciiTheme="minorEastAsia" w:hAnsiTheme="minorEastAsia"/>
                <w:b/>
                <w:bCs/>
                <w:lang w:val="es-419"/>
              </w:rPr>
            </w:pPr>
            <w:r w:rsidRPr="00DF1E34">
              <w:rPr>
                <w:rFonts w:asciiTheme="minorEastAsia" w:hAnsiTheme="minorEastAsia"/>
                <w:b/>
                <w:bCs/>
                <w:lang w:val="es-419"/>
              </w:rPr>
              <w:t>Sra. Karin Metell Cueva</w:t>
            </w:r>
            <w:r w:rsidR="007E0AD5">
              <w:rPr>
                <w:rFonts w:asciiTheme="minorEastAsia" w:hAnsiTheme="minorEastAsia"/>
                <w:b/>
                <w:bCs/>
                <w:lang w:val="es-419"/>
              </w:rPr>
              <w:t xml:space="preserve">, </w:t>
            </w:r>
            <w:r w:rsidRPr="007E0AD5">
              <w:rPr>
                <w:rFonts w:asciiTheme="minorEastAsia" w:hAnsiTheme="minorEastAsia"/>
                <w:lang w:val="es-419"/>
              </w:rPr>
              <w:t xml:space="preserve">Jefa de la cooperación regional con América Latina, Embajada de Suecia </w:t>
            </w:r>
          </w:p>
          <w:p w14:paraId="1D9104DC" w14:textId="051736E7" w:rsidR="002A5B8E" w:rsidRPr="002B0F0C" w:rsidRDefault="002A5B8E" w:rsidP="002A5B8E">
            <w:pPr>
              <w:spacing w:after="40"/>
              <w:rPr>
                <w:rFonts w:asciiTheme="minorEastAsia" w:hAnsiTheme="minorEastAsia"/>
                <w:sz w:val="20"/>
                <w:szCs w:val="20"/>
                <w:lang w:val="es-419"/>
              </w:rPr>
            </w:pPr>
          </w:p>
        </w:tc>
      </w:tr>
    </w:tbl>
    <w:p w14:paraId="60523314" w14:textId="7F299A43" w:rsidR="00E63FB3" w:rsidRPr="002B0F0C" w:rsidRDefault="00E63FB3" w:rsidP="00656897">
      <w:pPr>
        <w:rPr>
          <w:rFonts w:asciiTheme="minorEastAsia" w:hAnsiTheme="minorEastAsia"/>
          <w:b/>
          <w:bCs/>
          <w:lang w:val="es-419"/>
        </w:rPr>
      </w:pPr>
    </w:p>
    <w:sectPr w:rsidR="00E63FB3" w:rsidRPr="002B0F0C" w:rsidSect="0022052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2BEBC" w14:textId="77777777" w:rsidR="00FC6A63" w:rsidRDefault="00FC6A63" w:rsidP="00FB50E4">
      <w:pPr>
        <w:spacing w:after="0" w:line="240" w:lineRule="auto"/>
      </w:pPr>
      <w:r>
        <w:separator/>
      </w:r>
    </w:p>
  </w:endnote>
  <w:endnote w:type="continuationSeparator" w:id="0">
    <w:p w14:paraId="35E53994" w14:textId="77777777" w:rsidR="00FC6A63" w:rsidRDefault="00FC6A63" w:rsidP="00FB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43976" w14:textId="77777777" w:rsidR="00FC6A63" w:rsidRDefault="00FC6A63" w:rsidP="00FB50E4">
      <w:pPr>
        <w:spacing w:after="0" w:line="240" w:lineRule="auto"/>
      </w:pPr>
      <w:r>
        <w:separator/>
      </w:r>
    </w:p>
  </w:footnote>
  <w:footnote w:type="continuationSeparator" w:id="0">
    <w:p w14:paraId="2780AA77" w14:textId="77777777" w:rsidR="00FC6A63" w:rsidRDefault="00FC6A63" w:rsidP="00FB5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42BB6" w14:textId="1A3A6963" w:rsidR="00995138" w:rsidRDefault="00995138" w:rsidP="00220521">
    <w:pPr>
      <w:pStyle w:val="Header"/>
      <w:tabs>
        <w:tab w:val="right" w:pos="9000"/>
      </w:tabs>
      <w:ind w:left="270"/>
    </w:pPr>
    <w:r>
      <w:rPr>
        <w:rStyle w:val="NingunoA"/>
        <w:noProof/>
      </w:rPr>
      <w:drawing>
        <wp:inline distT="0" distB="0" distL="0" distR="0" wp14:anchorId="601D11BD" wp14:editId="563E71DA">
          <wp:extent cx="1359265" cy="396818"/>
          <wp:effectExtent l="0" t="0" r="0" b="0"/>
          <wp:docPr id="1073741826" name="officeArt object" descr="Hej! Welcome to sweden.se – the official website of Swed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ej! Welcome to sweden.se – the official website of Sweden" descr="Hej! Welcome to sweden.se – the official website of Swed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9265" cy="3968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 w:rsidR="00220521">
      <w:rPr>
        <w:rStyle w:val="NingunoA"/>
        <w:noProof/>
      </w:rPr>
      <w:drawing>
        <wp:inline distT="0" distB="0" distL="0" distR="0" wp14:anchorId="4DE9A872" wp14:editId="17F00112">
          <wp:extent cx="1837427" cy="529036"/>
          <wp:effectExtent l="0" t="0" r="0" b="0"/>
          <wp:docPr id="1073741825" name="officeArt object" descr="Alto comisionado | OHCH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lto comisionado | OHCHR" descr="Alto comisionado | OHCHR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7427" cy="5290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  <w:p w14:paraId="17E24F56" w14:textId="5FBEC6E7" w:rsidR="00995138" w:rsidRPr="00995138" w:rsidRDefault="00995138" w:rsidP="00995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D734E"/>
    <w:multiLevelType w:val="hybridMultilevel"/>
    <w:tmpl w:val="90B057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453A"/>
    <w:multiLevelType w:val="hybridMultilevel"/>
    <w:tmpl w:val="8D600B42"/>
    <w:lvl w:ilvl="0" w:tplc="E4C632A0">
      <w:start w:val="9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511E"/>
    <w:multiLevelType w:val="hybridMultilevel"/>
    <w:tmpl w:val="F7BA2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6776B"/>
    <w:multiLevelType w:val="hybridMultilevel"/>
    <w:tmpl w:val="095C6206"/>
    <w:lvl w:ilvl="0" w:tplc="EB2CA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F17ED"/>
    <w:multiLevelType w:val="hybridMultilevel"/>
    <w:tmpl w:val="62E2D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671B"/>
    <w:multiLevelType w:val="hybridMultilevel"/>
    <w:tmpl w:val="9E301F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B0D0A"/>
    <w:multiLevelType w:val="hybridMultilevel"/>
    <w:tmpl w:val="D9229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74A8"/>
    <w:multiLevelType w:val="multilevel"/>
    <w:tmpl w:val="59EC33F0"/>
    <w:lvl w:ilvl="0">
      <w:start w:val="9"/>
      <w:numFmt w:val="decimalZero"/>
      <w:lvlText w:val="%1"/>
      <w:lvlJc w:val="left"/>
      <w:pPr>
        <w:ind w:left="500" w:hanging="5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3482FB9"/>
    <w:multiLevelType w:val="hybridMultilevel"/>
    <w:tmpl w:val="2FB0EA9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60A75FC"/>
    <w:multiLevelType w:val="hybridMultilevel"/>
    <w:tmpl w:val="19E83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B4315"/>
    <w:multiLevelType w:val="hybridMultilevel"/>
    <w:tmpl w:val="A38E3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B143F"/>
    <w:multiLevelType w:val="hybridMultilevel"/>
    <w:tmpl w:val="A6F0D86E"/>
    <w:lvl w:ilvl="0" w:tplc="E4C632A0">
      <w:start w:val="8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D00D0"/>
    <w:multiLevelType w:val="hybridMultilevel"/>
    <w:tmpl w:val="78A8206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23464"/>
    <w:multiLevelType w:val="hybridMultilevel"/>
    <w:tmpl w:val="4AA2A9DA"/>
    <w:lvl w:ilvl="0" w:tplc="82CADF26">
      <w:start w:val="8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47BF9"/>
    <w:multiLevelType w:val="hybridMultilevel"/>
    <w:tmpl w:val="9A8446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EC3689"/>
    <w:multiLevelType w:val="hybridMultilevel"/>
    <w:tmpl w:val="7452EE46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AE4A46"/>
    <w:multiLevelType w:val="hybridMultilevel"/>
    <w:tmpl w:val="3B047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13267"/>
    <w:multiLevelType w:val="hybridMultilevel"/>
    <w:tmpl w:val="AA503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83273"/>
    <w:multiLevelType w:val="hybridMultilevel"/>
    <w:tmpl w:val="4C7CA5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820E93"/>
    <w:multiLevelType w:val="hybridMultilevel"/>
    <w:tmpl w:val="98E4CAA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1C96A3D"/>
    <w:multiLevelType w:val="hybridMultilevel"/>
    <w:tmpl w:val="9E301F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F1C91"/>
    <w:multiLevelType w:val="hybridMultilevel"/>
    <w:tmpl w:val="CB7A94A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E26BC"/>
    <w:multiLevelType w:val="hybridMultilevel"/>
    <w:tmpl w:val="8D28D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66C89"/>
    <w:multiLevelType w:val="hybridMultilevel"/>
    <w:tmpl w:val="E734597A"/>
    <w:lvl w:ilvl="0" w:tplc="E4C632A0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C5386"/>
    <w:multiLevelType w:val="hybridMultilevel"/>
    <w:tmpl w:val="0EF63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437187">
    <w:abstractNumId w:val="19"/>
  </w:num>
  <w:num w:numId="2" w16cid:durableId="1673755284">
    <w:abstractNumId w:val="8"/>
  </w:num>
  <w:num w:numId="3" w16cid:durableId="531377919">
    <w:abstractNumId w:val="5"/>
  </w:num>
  <w:num w:numId="4" w16cid:durableId="1479683948">
    <w:abstractNumId w:val="6"/>
  </w:num>
  <w:num w:numId="5" w16cid:durableId="1957635326">
    <w:abstractNumId w:val="20"/>
  </w:num>
  <w:num w:numId="6" w16cid:durableId="1486162774">
    <w:abstractNumId w:val="13"/>
  </w:num>
  <w:num w:numId="7" w16cid:durableId="2086687446">
    <w:abstractNumId w:val="12"/>
  </w:num>
  <w:num w:numId="8" w16cid:durableId="1723401003">
    <w:abstractNumId w:val="11"/>
  </w:num>
  <w:num w:numId="9" w16cid:durableId="1563324304">
    <w:abstractNumId w:val="15"/>
  </w:num>
  <w:num w:numId="10" w16cid:durableId="1143277928">
    <w:abstractNumId w:val="23"/>
  </w:num>
  <w:num w:numId="11" w16cid:durableId="360398947">
    <w:abstractNumId w:val="1"/>
  </w:num>
  <w:num w:numId="12" w16cid:durableId="848057581">
    <w:abstractNumId w:val="21"/>
  </w:num>
  <w:num w:numId="13" w16cid:durableId="1155144397">
    <w:abstractNumId w:val="3"/>
  </w:num>
  <w:num w:numId="14" w16cid:durableId="1961453793">
    <w:abstractNumId w:val="22"/>
  </w:num>
  <w:num w:numId="15" w16cid:durableId="46296767">
    <w:abstractNumId w:val="17"/>
  </w:num>
  <w:num w:numId="16" w16cid:durableId="1100100512">
    <w:abstractNumId w:val="9"/>
  </w:num>
  <w:num w:numId="17" w16cid:durableId="715616564">
    <w:abstractNumId w:val="7"/>
  </w:num>
  <w:num w:numId="18" w16cid:durableId="175652322">
    <w:abstractNumId w:val="14"/>
  </w:num>
  <w:num w:numId="19" w16cid:durableId="1133596327">
    <w:abstractNumId w:val="4"/>
  </w:num>
  <w:num w:numId="20" w16cid:durableId="1341355281">
    <w:abstractNumId w:val="16"/>
  </w:num>
  <w:num w:numId="21" w16cid:durableId="1568494828">
    <w:abstractNumId w:val="10"/>
  </w:num>
  <w:num w:numId="22" w16cid:durableId="1278021746">
    <w:abstractNumId w:val="24"/>
  </w:num>
  <w:num w:numId="23" w16cid:durableId="2085029120">
    <w:abstractNumId w:val="0"/>
  </w:num>
  <w:num w:numId="24" w16cid:durableId="860555227">
    <w:abstractNumId w:val="2"/>
  </w:num>
  <w:num w:numId="25" w16cid:durableId="10877294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4F"/>
    <w:rsid w:val="00003B6B"/>
    <w:rsid w:val="00007239"/>
    <w:rsid w:val="00013926"/>
    <w:rsid w:val="00017590"/>
    <w:rsid w:val="00017D7A"/>
    <w:rsid w:val="00021CBC"/>
    <w:rsid w:val="00032A62"/>
    <w:rsid w:val="00042679"/>
    <w:rsid w:val="000437BD"/>
    <w:rsid w:val="000455B0"/>
    <w:rsid w:val="00063805"/>
    <w:rsid w:val="00073398"/>
    <w:rsid w:val="00076470"/>
    <w:rsid w:val="000774EF"/>
    <w:rsid w:val="0008487F"/>
    <w:rsid w:val="00090D9E"/>
    <w:rsid w:val="00094D56"/>
    <w:rsid w:val="00096401"/>
    <w:rsid w:val="000B599B"/>
    <w:rsid w:val="000C398B"/>
    <w:rsid w:val="000C3B0F"/>
    <w:rsid w:val="000C692B"/>
    <w:rsid w:val="000D4044"/>
    <w:rsid w:val="000D56A9"/>
    <w:rsid w:val="000E45B8"/>
    <w:rsid w:val="000F044E"/>
    <w:rsid w:val="0010112F"/>
    <w:rsid w:val="00106964"/>
    <w:rsid w:val="00106BE8"/>
    <w:rsid w:val="00117AE7"/>
    <w:rsid w:val="001205FC"/>
    <w:rsid w:val="00122283"/>
    <w:rsid w:val="0013059F"/>
    <w:rsid w:val="001333DE"/>
    <w:rsid w:val="00133B66"/>
    <w:rsid w:val="00140EFF"/>
    <w:rsid w:val="001440DE"/>
    <w:rsid w:val="001514D5"/>
    <w:rsid w:val="00157874"/>
    <w:rsid w:val="001620BF"/>
    <w:rsid w:val="001655C6"/>
    <w:rsid w:val="0017096B"/>
    <w:rsid w:val="00173398"/>
    <w:rsid w:val="00174A3A"/>
    <w:rsid w:val="001769B4"/>
    <w:rsid w:val="00180A22"/>
    <w:rsid w:val="00181547"/>
    <w:rsid w:val="00181ADC"/>
    <w:rsid w:val="001820CB"/>
    <w:rsid w:val="0019604D"/>
    <w:rsid w:val="001A0830"/>
    <w:rsid w:val="001B4A6A"/>
    <w:rsid w:val="001C1DBC"/>
    <w:rsid w:val="001C31F4"/>
    <w:rsid w:val="001C45B9"/>
    <w:rsid w:val="001C69F9"/>
    <w:rsid w:val="001D3EF8"/>
    <w:rsid w:val="001D6021"/>
    <w:rsid w:val="001E2E84"/>
    <w:rsid w:val="001F17E7"/>
    <w:rsid w:val="001F181D"/>
    <w:rsid w:val="001F1CC3"/>
    <w:rsid w:val="001F1EEB"/>
    <w:rsid w:val="001F4CD8"/>
    <w:rsid w:val="00203573"/>
    <w:rsid w:val="00205805"/>
    <w:rsid w:val="00207C13"/>
    <w:rsid w:val="00220521"/>
    <w:rsid w:val="00224C23"/>
    <w:rsid w:val="00233EA9"/>
    <w:rsid w:val="002347E2"/>
    <w:rsid w:val="00234C89"/>
    <w:rsid w:val="00235F6A"/>
    <w:rsid w:val="00236F69"/>
    <w:rsid w:val="00256EA5"/>
    <w:rsid w:val="00257A0C"/>
    <w:rsid w:val="00263AB1"/>
    <w:rsid w:val="00266719"/>
    <w:rsid w:val="00271E92"/>
    <w:rsid w:val="002733A3"/>
    <w:rsid w:val="002760BA"/>
    <w:rsid w:val="00277E36"/>
    <w:rsid w:val="00286909"/>
    <w:rsid w:val="002A089D"/>
    <w:rsid w:val="002A1D9F"/>
    <w:rsid w:val="002A4A90"/>
    <w:rsid w:val="002A5B8E"/>
    <w:rsid w:val="002B0F0C"/>
    <w:rsid w:val="002B2F0D"/>
    <w:rsid w:val="002B593F"/>
    <w:rsid w:val="002B603A"/>
    <w:rsid w:val="002C3A66"/>
    <w:rsid w:val="002C3D6A"/>
    <w:rsid w:val="002C5031"/>
    <w:rsid w:val="002C644A"/>
    <w:rsid w:val="002C733D"/>
    <w:rsid w:val="002D0DF6"/>
    <w:rsid w:val="002D5660"/>
    <w:rsid w:val="002D7D52"/>
    <w:rsid w:val="002E1462"/>
    <w:rsid w:val="002F148C"/>
    <w:rsid w:val="002F708C"/>
    <w:rsid w:val="003110CE"/>
    <w:rsid w:val="003166E9"/>
    <w:rsid w:val="00327DC4"/>
    <w:rsid w:val="00330D09"/>
    <w:rsid w:val="0033499E"/>
    <w:rsid w:val="0033781B"/>
    <w:rsid w:val="003418B7"/>
    <w:rsid w:val="00350FB3"/>
    <w:rsid w:val="00353FA4"/>
    <w:rsid w:val="0036001C"/>
    <w:rsid w:val="0036323C"/>
    <w:rsid w:val="00364B24"/>
    <w:rsid w:val="00372532"/>
    <w:rsid w:val="00377592"/>
    <w:rsid w:val="00380589"/>
    <w:rsid w:val="00383714"/>
    <w:rsid w:val="003841A1"/>
    <w:rsid w:val="00384EF6"/>
    <w:rsid w:val="00391DA8"/>
    <w:rsid w:val="003949E7"/>
    <w:rsid w:val="003A194A"/>
    <w:rsid w:val="003A1AA1"/>
    <w:rsid w:val="003A1BA2"/>
    <w:rsid w:val="003A30B2"/>
    <w:rsid w:val="003A4A2B"/>
    <w:rsid w:val="003B76CC"/>
    <w:rsid w:val="003C4182"/>
    <w:rsid w:val="003D2BA0"/>
    <w:rsid w:val="003D4145"/>
    <w:rsid w:val="003D4EAD"/>
    <w:rsid w:val="003D5E76"/>
    <w:rsid w:val="003D6C5F"/>
    <w:rsid w:val="003D74E9"/>
    <w:rsid w:val="003F18F0"/>
    <w:rsid w:val="003F4596"/>
    <w:rsid w:val="003F6D7F"/>
    <w:rsid w:val="004120B6"/>
    <w:rsid w:val="00417BB0"/>
    <w:rsid w:val="00417C62"/>
    <w:rsid w:val="00427EF0"/>
    <w:rsid w:val="004302E3"/>
    <w:rsid w:val="00430637"/>
    <w:rsid w:val="00433420"/>
    <w:rsid w:val="00433BF5"/>
    <w:rsid w:val="004403A5"/>
    <w:rsid w:val="004405A1"/>
    <w:rsid w:val="00440D3E"/>
    <w:rsid w:val="00455360"/>
    <w:rsid w:val="0046533F"/>
    <w:rsid w:val="00481143"/>
    <w:rsid w:val="004845FE"/>
    <w:rsid w:val="004929C9"/>
    <w:rsid w:val="004A6B47"/>
    <w:rsid w:val="004B2785"/>
    <w:rsid w:val="004C381A"/>
    <w:rsid w:val="004C6118"/>
    <w:rsid w:val="004E0587"/>
    <w:rsid w:val="004F616B"/>
    <w:rsid w:val="00500530"/>
    <w:rsid w:val="00502A17"/>
    <w:rsid w:val="005040AD"/>
    <w:rsid w:val="00504527"/>
    <w:rsid w:val="005068BF"/>
    <w:rsid w:val="00513226"/>
    <w:rsid w:val="0051322C"/>
    <w:rsid w:val="00516BAF"/>
    <w:rsid w:val="00530240"/>
    <w:rsid w:val="00532C1C"/>
    <w:rsid w:val="00535BE5"/>
    <w:rsid w:val="0053749D"/>
    <w:rsid w:val="005374C9"/>
    <w:rsid w:val="005413C2"/>
    <w:rsid w:val="005443EC"/>
    <w:rsid w:val="0055332C"/>
    <w:rsid w:val="005542BF"/>
    <w:rsid w:val="00563D77"/>
    <w:rsid w:val="00567493"/>
    <w:rsid w:val="00567BAC"/>
    <w:rsid w:val="00570DE6"/>
    <w:rsid w:val="00577EE3"/>
    <w:rsid w:val="0058042B"/>
    <w:rsid w:val="00581CFA"/>
    <w:rsid w:val="00585732"/>
    <w:rsid w:val="00585A16"/>
    <w:rsid w:val="00590149"/>
    <w:rsid w:val="005903ED"/>
    <w:rsid w:val="00590E48"/>
    <w:rsid w:val="00595A15"/>
    <w:rsid w:val="00596E72"/>
    <w:rsid w:val="00597061"/>
    <w:rsid w:val="0059758F"/>
    <w:rsid w:val="005A133B"/>
    <w:rsid w:val="005A4678"/>
    <w:rsid w:val="005B15B3"/>
    <w:rsid w:val="005B314E"/>
    <w:rsid w:val="005B372E"/>
    <w:rsid w:val="005B52E0"/>
    <w:rsid w:val="005B782B"/>
    <w:rsid w:val="005D1F1B"/>
    <w:rsid w:val="005D2733"/>
    <w:rsid w:val="005D6207"/>
    <w:rsid w:val="005D70E7"/>
    <w:rsid w:val="005E2932"/>
    <w:rsid w:val="005E3576"/>
    <w:rsid w:val="005E5FA0"/>
    <w:rsid w:val="005E7968"/>
    <w:rsid w:val="005F6733"/>
    <w:rsid w:val="00611158"/>
    <w:rsid w:val="0061419C"/>
    <w:rsid w:val="00616D62"/>
    <w:rsid w:val="006209AC"/>
    <w:rsid w:val="0062106D"/>
    <w:rsid w:val="00621928"/>
    <w:rsid w:val="00625BF6"/>
    <w:rsid w:val="006303BC"/>
    <w:rsid w:val="006374E4"/>
    <w:rsid w:val="00640F43"/>
    <w:rsid w:val="0064113B"/>
    <w:rsid w:val="0065446C"/>
    <w:rsid w:val="006545FA"/>
    <w:rsid w:val="00656897"/>
    <w:rsid w:val="00663F59"/>
    <w:rsid w:val="00667125"/>
    <w:rsid w:val="00673372"/>
    <w:rsid w:val="006804A4"/>
    <w:rsid w:val="00690035"/>
    <w:rsid w:val="00691656"/>
    <w:rsid w:val="00694AE7"/>
    <w:rsid w:val="006A5352"/>
    <w:rsid w:val="006A761C"/>
    <w:rsid w:val="006B45AD"/>
    <w:rsid w:val="006C2A4B"/>
    <w:rsid w:val="006C2BE7"/>
    <w:rsid w:val="006C371A"/>
    <w:rsid w:val="006C6646"/>
    <w:rsid w:val="006D133D"/>
    <w:rsid w:val="006D4955"/>
    <w:rsid w:val="006D5318"/>
    <w:rsid w:val="006E67FB"/>
    <w:rsid w:val="006F35C8"/>
    <w:rsid w:val="006F3AA7"/>
    <w:rsid w:val="006F700B"/>
    <w:rsid w:val="00700BF2"/>
    <w:rsid w:val="00700F52"/>
    <w:rsid w:val="007010AD"/>
    <w:rsid w:val="00703E54"/>
    <w:rsid w:val="0070740A"/>
    <w:rsid w:val="00713553"/>
    <w:rsid w:val="007147AA"/>
    <w:rsid w:val="007160A7"/>
    <w:rsid w:val="00716732"/>
    <w:rsid w:val="00720ECF"/>
    <w:rsid w:val="00727011"/>
    <w:rsid w:val="007276BB"/>
    <w:rsid w:val="00733CDD"/>
    <w:rsid w:val="0073508E"/>
    <w:rsid w:val="0074244B"/>
    <w:rsid w:val="007468D0"/>
    <w:rsid w:val="00752303"/>
    <w:rsid w:val="00757F8B"/>
    <w:rsid w:val="0076340D"/>
    <w:rsid w:val="007659E5"/>
    <w:rsid w:val="00766B51"/>
    <w:rsid w:val="00766F54"/>
    <w:rsid w:val="007675EA"/>
    <w:rsid w:val="007842D6"/>
    <w:rsid w:val="00785A0F"/>
    <w:rsid w:val="007904EC"/>
    <w:rsid w:val="007913E0"/>
    <w:rsid w:val="00792EBB"/>
    <w:rsid w:val="00794144"/>
    <w:rsid w:val="007A5CF0"/>
    <w:rsid w:val="007A7121"/>
    <w:rsid w:val="007B059C"/>
    <w:rsid w:val="007B07D0"/>
    <w:rsid w:val="007B18E0"/>
    <w:rsid w:val="007B2579"/>
    <w:rsid w:val="007B68C6"/>
    <w:rsid w:val="007B6A35"/>
    <w:rsid w:val="007C60E1"/>
    <w:rsid w:val="007C75E1"/>
    <w:rsid w:val="007C771E"/>
    <w:rsid w:val="007E0AD5"/>
    <w:rsid w:val="007E3B39"/>
    <w:rsid w:val="007E488B"/>
    <w:rsid w:val="007F4904"/>
    <w:rsid w:val="007F4F14"/>
    <w:rsid w:val="007F5D52"/>
    <w:rsid w:val="00801E64"/>
    <w:rsid w:val="00803D9C"/>
    <w:rsid w:val="0080475F"/>
    <w:rsid w:val="00810912"/>
    <w:rsid w:val="008162A2"/>
    <w:rsid w:val="0082368E"/>
    <w:rsid w:val="00834870"/>
    <w:rsid w:val="008351C0"/>
    <w:rsid w:val="00851065"/>
    <w:rsid w:val="008635DB"/>
    <w:rsid w:val="00867F15"/>
    <w:rsid w:val="00871ECE"/>
    <w:rsid w:val="008721DE"/>
    <w:rsid w:val="00875977"/>
    <w:rsid w:val="00877C4A"/>
    <w:rsid w:val="00884CD8"/>
    <w:rsid w:val="00884D83"/>
    <w:rsid w:val="00885926"/>
    <w:rsid w:val="00886D04"/>
    <w:rsid w:val="00886F45"/>
    <w:rsid w:val="008931F0"/>
    <w:rsid w:val="008948FA"/>
    <w:rsid w:val="00894C6C"/>
    <w:rsid w:val="00895A2B"/>
    <w:rsid w:val="00897621"/>
    <w:rsid w:val="008A131D"/>
    <w:rsid w:val="008A2D7D"/>
    <w:rsid w:val="008A49C0"/>
    <w:rsid w:val="008B2DED"/>
    <w:rsid w:val="008B735D"/>
    <w:rsid w:val="008D0365"/>
    <w:rsid w:val="008D5A8C"/>
    <w:rsid w:val="008E0275"/>
    <w:rsid w:val="008E22BC"/>
    <w:rsid w:val="008F1117"/>
    <w:rsid w:val="008F3030"/>
    <w:rsid w:val="008F4115"/>
    <w:rsid w:val="008F55E2"/>
    <w:rsid w:val="008F5768"/>
    <w:rsid w:val="0090052E"/>
    <w:rsid w:val="00905087"/>
    <w:rsid w:val="00920F78"/>
    <w:rsid w:val="00922E57"/>
    <w:rsid w:val="009263D1"/>
    <w:rsid w:val="009271DC"/>
    <w:rsid w:val="00937EE8"/>
    <w:rsid w:val="009407AB"/>
    <w:rsid w:val="009412AE"/>
    <w:rsid w:val="00943E1C"/>
    <w:rsid w:val="009612A8"/>
    <w:rsid w:val="00962D1D"/>
    <w:rsid w:val="00967614"/>
    <w:rsid w:val="009676B9"/>
    <w:rsid w:val="009742CF"/>
    <w:rsid w:val="00984796"/>
    <w:rsid w:val="00985719"/>
    <w:rsid w:val="009868C5"/>
    <w:rsid w:val="00995138"/>
    <w:rsid w:val="0099528A"/>
    <w:rsid w:val="0099675B"/>
    <w:rsid w:val="00997FF1"/>
    <w:rsid w:val="009A3112"/>
    <w:rsid w:val="009A7A01"/>
    <w:rsid w:val="009B234A"/>
    <w:rsid w:val="009B5243"/>
    <w:rsid w:val="009C412D"/>
    <w:rsid w:val="009C68E1"/>
    <w:rsid w:val="009C6AFD"/>
    <w:rsid w:val="009C7144"/>
    <w:rsid w:val="009D1E3F"/>
    <w:rsid w:val="009D411D"/>
    <w:rsid w:val="009D5547"/>
    <w:rsid w:val="009D7625"/>
    <w:rsid w:val="009E105F"/>
    <w:rsid w:val="009E19C0"/>
    <w:rsid w:val="009E1C15"/>
    <w:rsid w:val="009E4763"/>
    <w:rsid w:val="009F472B"/>
    <w:rsid w:val="009F4FC3"/>
    <w:rsid w:val="009F566B"/>
    <w:rsid w:val="009F692C"/>
    <w:rsid w:val="00A028E9"/>
    <w:rsid w:val="00A076CE"/>
    <w:rsid w:val="00A07712"/>
    <w:rsid w:val="00A07B7C"/>
    <w:rsid w:val="00A11426"/>
    <w:rsid w:val="00A14EC1"/>
    <w:rsid w:val="00A15F3D"/>
    <w:rsid w:val="00A23FFD"/>
    <w:rsid w:val="00A316CD"/>
    <w:rsid w:val="00A34D9A"/>
    <w:rsid w:val="00A359A6"/>
    <w:rsid w:val="00A44749"/>
    <w:rsid w:val="00A47083"/>
    <w:rsid w:val="00A528A3"/>
    <w:rsid w:val="00A5338B"/>
    <w:rsid w:val="00A60FD6"/>
    <w:rsid w:val="00A62A28"/>
    <w:rsid w:val="00A63AA4"/>
    <w:rsid w:val="00A644FC"/>
    <w:rsid w:val="00A72131"/>
    <w:rsid w:val="00A752C0"/>
    <w:rsid w:val="00A813E5"/>
    <w:rsid w:val="00A8242C"/>
    <w:rsid w:val="00A93CF1"/>
    <w:rsid w:val="00AA140A"/>
    <w:rsid w:val="00AA321A"/>
    <w:rsid w:val="00AA604D"/>
    <w:rsid w:val="00AB0A08"/>
    <w:rsid w:val="00AB1524"/>
    <w:rsid w:val="00AB3A59"/>
    <w:rsid w:val="00AC1866"/>
    <w:rsid w:val="00AC306D"/>
    <w:rsid w:val="00AC49A2"/>
    <w:rsid w:val="00AC5C8D"/>
    <w:rsid w:val="00AC74A0"/>
    <w:rsid w:val="00AC770C"/>
    <w:rsid w:val="00AE12FF"/>
    <w:rsid w:val="00AE41BB"/>
    <w:rsid w:val="00AF7A04"/>
    <w:rsid w:val="00B016A0"/>
    <w:rsid w:val="00B03690"/>
    <w:rsid w:val="00B044CF"/>
    <w:rsid w:val="00B05FFE"/>
    <w:rsid w:val="00B06EBB"/>
    <w:rsid w:val="00B11AAA"/>
    <w:rsid w:val="00B17B6E"/>
    <w:rsid w:val="00B22D3E"/>
    <w:rsid w:val="00B23594"/>
    <w:rsid w:val="00B26316"/>
    <w:rsid w:val="00B34E4B"/>
    <w:rsid w:val="00B461B7"/>
    <w:rsid w:val="00B5041C"/>
    <w:rsid w:val="00B515AD"/>
    <w:rsid w:val="00B52F9B"/>
    <w:rsid w:val="00B713D2"/>
    <w:rsid w:val="00B7605A"/>
    <w:rsid w:val="00B7676E"/>
    <w:rsid w:val="00B77997"/>
    <w:rsid w:val="00B8047F"/>
    <w:rsid w:val="00B86ECB"/>
    <w:rsid w:val="00B90C09"/>
    <w:rsid w:val="00B92F79"/>
    <w:rsid w:val="00BA0DF5"/>
    <w:rsid w:val="00BA0E0B"/>
    <w:rsid w:val="00BB0B38"/>
    <w:rsid w:val="00BB3CEA"/>
    <w:rsid w:val="00BC2309"/>
    <w:rsid w:val="00BC3199"/>
    <w:rsid w:val="00BD4602"/>
    <w:rsid w:val="00BD7807"/>
    <w:rsid w:val="00BF03B6"/>
    <w:rsid w:val="00BF11DC"/>
    <w:rsid w:val="00BF65A3"/>
    <w:rsid w:val="00BF78A3"/>
    <w:rsid w:val="00C051FE"/>
    <w:rsid w:val="00C14C2B"/>
    <w:rsid w:val="00C158D7"/>
    <w:rsid w:val="00C26551"/>
    <w:rsid w:val="00C27FB1"/>
    <w:rsid w:val="00C30A56"/>
    <w:rsid w:val="00C321A5"/>
    <w:rsid w:val="00C407FF"/>
    <w:rsid w:val="00C47726"/>
    <w:rsid w:val="00C5292B"/>
    <w:rsid w:val="00C54032"/>
    <w:rsid w:val="00C54415"/>
    <w:rsid w:val="00C54C39"/>
    <w:rsid w:val="00C5548E"/>
    <w:rsid w:val="00C565B0"/>
    <w:rsid w:val="00C64D7F"/>
    <w:rsid w:val="00C66B26"/>
    <w:rsid w:val="00C66F97"/>
    <w:rsid w:val="00C72095"/>
    <w:rsid w:val="00C72754"/>
    <w:rsid w:val="00C72FB6"/>
    <w:rsid w:val="00C7645D"/>
    <w:rsid w:val="00C82D7D"/>
    <w:rsid w:val="00C85ECA"/>
    <w:rsid w:val="00C9105A"/>
    <w:rsid w:val="00C96F3A"/>
    <w:rsid w:val="00C976CA"/>
    <w:rsid w:val="00CA45B6"/>
    <w:rsid w:val="00CA5046"/>
    <w:rsid w:val="00CB02E9"/>
    <w:rsid w:val="00CB3D9E"/>
    <w:rsid w:val="00CB728B"/>
    <w:rsid w:val="00CB7801"/>
    <w:rsid w:val="00CB7E2A"/>
    <w:rsid w:val="00CC39C5"/>
    <w:rsid w:val="00CC402D"/>
    <w:rsid w:val="00CC5ED0"/>
    <w:rsid w:val="00CC7538"/>
    <w:rsid w:val="00CD0840"/>
    <w:rsid w:val="00CD08AC"/>
    <w:rsid w:val="00CD1761"/>
    <w:rsid w:val="00CD72D2"/>
    <w:rsid w:val="00CE2386"/>
    <w:rsid w:val="00D017D9"/>
    <w:rsid w:val="00D03C98"/>
    <w:rsid w:val="00D06FA9"/>
    <w:rsid w:val="00D0750C"/>
    <w:rsid w:val="00D10445"/>
    <w:rsid w:val="00D250A2"/>
    <w:rsid w:val="00D34E05"/>
    <w:rsid w:val="00D37220"/>
    <w:rsid w:val="00D43103"/>
    <w:rsid w:val="00D60DC8"/>
    <w:rsid w:val="00D66B6A"/>
    <w:rsid w:val="00D66E4B"/>
    <w:rsid w:val="00D731B1"/>
    <w:rsid w:val="00D819BC"/>
    <w:rsid w:val="00D8651A"/>
    <w:rsid w:val="00D86CF6"/>
    <w:rsid w:val="00D87525"/>
    <w:rsid w:val="00D94888"/>
    <w:rsid w:val="00D9644D"/>
    <w:rsid w:val="00D970A7"/>
    <w:rsid w:val="00DA12E6"/>
    <w:rsid w:val="00DB0673"/>
    <w:rsid w:val="00DD300C"/>
    <w:rsid w:val="00DD7219"/>
    <w:rsid w:val="00DD72FE"/>
    <w:rsid w:val="00DE0D60"/>
    <w:rsid w:val="00DE364F"/>
    <w:rsid w:val="00DE42E2"/>
    <w:rsid w:val="00DF1E34"/>
    <w:rsid w:val="00E008C0"/>
    <w:rsid w:val="00E06707"/>
    <w:rsid w:val="00E15EF6"/>
    <w:rsid w:val="00E20122"/>
    <w:rsid w:val="00E20A59"/>
    <w:rsid w:val="00E24088"/>
    <w:rsid w:val="00E25908"/>
    <w:rsid w:val="00E32B5C"/>
    <w:rsid w:val="00E339BD"/>
    <w:rsid w:val="00E41562"/>
    <w:rsid w:val="00E4206B"/>
    <w:rsid w:val="00E43A4A"/>
    <w:rsid w:val="00E44817"/>
    <w:rsid w:val="00E449BC"/>
    <w:rsid w:val="00E52646"/>
    <w:rsid w:val="00E5377A"/>
    <w:rsid w:val="00E5392C"/>
    <w:rsid w:val="00E54EF9"/>
    <w:rsid w:val="00E60CF2"/>
    <w:rsid w:val="00E63FB3"/>
    <w:rsid w:val="00E6585C"/>
    <w:rsid w:val="00E76F44"/>
    <w:rsid w:val="00E818A0"/>
    <w:rsid w:val="00E85300"/>
    <w:rsid w:val="00E860EE"/>
    <w:rsid w:val="00E869E8"/>
    <w:rsid w:val="00E9493A"/>
    <w:rsid w:val="00EA3898"/>
    <w:rsid w:val="00EB5798"/>
    <w:rsid w:val="00EB60E6"/>
    <w:rsid w:val="00EC2D24"/>
    <w:rsid w:val="00EC73D1"/>
    <w:rsid w:val="00EC7419"/>
    <w:rsid w:val="00EC7BB4"/>
    <w:rsid w:val="00ED003C"/>
    <w:rsid w:val="00ED257D"/>
    <w:rsid w:val="00ED3BC4"/>
    <w:rsid w:val="00ED7BD5"/>
    <w:rsid w:val="00EE4154"/>
    <w:rsid w:val="00EF0E4F"/>
    <w:rsid w:val="00EF65F0"/>
    <w:rsid w:val="00EF687D"/>
    <w:rsid w:val="00F014ED"/>
    <w:rsid w:val="00F024D0"/>
    <w:rsid w:val="00F026D4"/>
    <w:rsid w:val="00F0534F"/>
    <w:rsid w:val="00F1237B"/>
    <w:rsid w:val="00F205C0"/>
    <w:rsid w:val="00F20F2C"/>
    <w:rsid w:val="00F22302"/>
    <w:rsid w:val="00F27ECA"/>
    <w:rsid w:val="00F37E50"/>
    <w:rsid w:val="00F434FD"/>
    <w:rsid w:val="00F43ED5"/>
    <w:rsid w:val="00F50528"/>
    <w:rsid w:val="00F50E57"/>
    <w:rsid w:val="00F54E23"/>
    <w:rsid w:val="00F66125"/>
    <w:rsid w:val="00F662F0"/>
    <w:rsid w:val="00F666CB"/>
    <w:rsid w:val="00F66C6E"/>
    <w:rsid w:val="00F67582"/>
    <w:rsid w:val="00F704C8"/>
    <w:rsid w:val="00F73193"/>
    <w:rsid w:val="00F73FD5"/>
    <w:rsid w:val="00F75C6F"/>
    <w:rsid w:val="00F760B3"/>
    <w:rsid w:val="00F81473"/>
    <w:rsid w:val="00F9582D"/>
    <w:rsid w:val="00F9659B"/>
    <w:rsid w:val="00FA266B"/>
    <w:rsid w:val="00FA6896"/>
    <w:rsid w:val="00FB50E4"/>
    <w:rsid w:val="00FB6A9D"/>
    <w:rsid w:val="00FC1376"/>
    <w:rsid w:val="00FC13A5"/>
    <w:rsid w:val="00FC6A63"/>
    <w:rsid w:val="00FC73C3"/>
    <w:rsid w:val="00FD7F36"/>
    <w:rsid w:val="00FE05B0"/>
    <w:rsid w:val="00FF0DB2"/>
    <w:rsid w:val="00FF2915"/>
    <w:rsid w:val="00FF2EEE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965C9"/>
  <w15:chartTrackingRefBased/>
  <w15:docId w15:val="{AF4F3B65-BDB0-49BE-9B63-E97BDAB6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DA8"/>
  </w:style>
  <w:style w:type="paragraph" w:styleId="Heading1">
    <w:name w:val="heading 1"/>
    <w:basedOn w:val="Normal"/>
    <w:next w:val="Normal"/>
    <w:link w:val="Heading1Char"/>
    <w:uiPriority w:val="9"/>
    <w:qFormat/>
    <w:rsid w:val="00391DA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DA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DA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DA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DA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DA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DA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DA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DA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DA8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DA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DA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DA8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DA8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DA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DA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DA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DA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91DA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91DA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DA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DA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DA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391DA8"/>
    <w:rPr>
      <w:rFonts w:asciiTheme="majorHAnsi" w:eastAsiaTheme="majorEastAsia" w:hAnsiTheme="majorHAnsi" w:cstheme="majorBidi"/>
      <w:sz w:val="25"/>
      <w:szCs w:val="25"/>
    </w:rPr>
  </w:style>
  <w:style w:type="paragraph" w:styleId="ListParagraph">
    <w:name w:val="List Paragraph"/>
    <w:basedOn w:val="Normal"/>
    <w:uiPriority w:val="34"/>
    <w:qFormat/>
    <w:rsid w:val="00EF0E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DA8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DA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DA8"/>
    <w:rPr>
      <w:color w:val="404040" w:themeColor="text1" w:themeTint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391DA8"/>
    <w:rPr>
      <w:b/>
      <w:bCs/>
      <w:caps w:val="0"/>
      <w:smallCaps/>
      <w:color w:val="auto"/>
      <w:spacing w:val="3"/>
      <w:u w:val="single"/>
    </w:rPr>
  </w:style>
  <w:style w:type="table" w:styleId="TableGrid">
    <w:name w:val="Table Grid"/>
    <w:basedOn w:val="TableNormal"/>
    <w:uiPriority w:val="39"/>
    <w:rsid w:val="0043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B5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E4"/>
  </w:style>
  <w:style w:type="paragraph" w:styleId="Footer">
    <w:name w:val="footer"/>
    <w:basedOn w:val="Normal"/>
    <w:link w:val="FooterChar"/>
    <w:uiPriority w:val="99"/>
    <w:unhideWhenUsed/>
    <w:rsid w:val="00FB5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E4"/>
  </w:style>
  <w:style w:type="paragraph" w:styleId="Revision">
    <w:name w:val="Revision"/>
    <w:hidden/>
    <w:uiPriority w:val="99"/>
    <w:semiHidden/>
    <w:rsid w:val="008D5A8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7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4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4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4EF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502A17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FF2EEE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lang w:val="sv-SE" w:eastAsia="sv-SE"/>
    </w:rPr>
  </w:style>
  <w:style w:type="paragraph" w:customStyle="1" w:styleId="pf0">
    <w:name w:val="pf0"/>
    <w:basedOn w:val="Normal"/>
    <w:rsid w:val="00FF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sv-SE" w:eastAsia="sv-SE"/>
    </w:rPr>
  </w:style>
  <w:style w:type="character" w:customStyle="1" w:styleId="cf21">
    <w:name w:val="cf21"/>
    <w:basedOn w:val="DefaultParagraphFont"/>
    <w:rsid w:val="00233EA9"/>
    <w:rPr>
      <w:rFonts w:ascii="Segoe UI" w:hAnsi="Segoe UI" w:cs="Segoe UI" w:hint="default"/>
      <w:sz w:val="18"/>
      <w:szCs w:val="18"/>
    </w:rPr>
  </w:style>
  <w:style w:type="character" w:customStyle="1" w:styleId="NingunoA">
    <w:name w:val="Ninguno A"/>
    <w:basedOn w:val="DefaultParagraphFont"/>
    <w:rsid w:val="00995138"/>
  </w:style>
  <w:style w:type="paragraph" w:styleId="NormalWeb">
    <w:name w:val="Normal (Web)"/>
    <w:basedOn w:val="Normal"/>
    <w:uiPriority w:val="99"/>
    <w:unhideWhenUsed/>
    <w:rsid w:val="00D34E05"/>
    <w:pPr>
      <w:spacing w:before="100" w:beforeAutospacing="1" w:after="100" w:afterAutospacing="1" w:line="240" w:lineRule="auto"/>
    </w:pPr>
    <w:rPr>
      <w:rFonts w:ascii="Aptos" w:hAnsi="Aptos" w:cs="Aptos"/>
    </w:rPr>
  </w:style>
  <w:style w:type="character" w:styleId="Hyperlink">
    <w:name w:val="Hyperlink"/>
    <w:basedOn w:val="DefaultParagraphFont"/>
    <w:uiPriority w:val="99"/>
    <w:semiHidden/>
    <w:unhideWhenUsed/>
    <w:rsid w:val="00D03C98"/>
    <w:rPr>
      <w:color w:val="467886"/>
      <w:u w:val="single"/>
    </w:rPr>
  </w:style>
  <w:style w:type="character" w:customStyle="1" w:styleId="ui-provider">
    <w:name w:val="ui-provider"/>
    <w:basedOn w:val="DefaultParagraphFont"/>
    <w:rsid w:val="00E5392C"/>
  </w:style>
  <w:style w:type="character" w:styleId="Emphasis">
    <w:name w:val="Emphasis"/>
    <w:basedOn w:val="DefaultParagraphFont"/>
    <w:uiPriority w:val="20"/>
    <w:qFormat/>
    <w:rsid w:val="00391DA8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DA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391DA8"/>
    <w:rPr>
      <w:b/>
      <w:bCs/>
    </w:rPr>
  </w:style>
  <w:style w:type="paragraph" w:styleId="NoSpacing">
    <w:name w:val="No Spacing"/>
    <w:uiPriority w:val="1"/>
    <w:qFormat/>
    <w:rsid w:val="00391DA8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391DA8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391DA8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391DA8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DA8"/>
    <w:pPr>
      <w:outlineLvl w:val="9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659E5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59E5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3A4B9-BD08-4BC1-A786-EA3A59BE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6</Pages>
  <Words>1104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Nuero Escobar</dc:creator>
  <cp:keywords/>
  <dc:description/>
  <cp:lastModifiedBy>Sara Nuero Escobar</cp:lastModifiedBy>
  <cp:revision>125</cp:revision>
  <cp:lastPrinted>2024-05-23T16:37:00Z</cp:lastPrinted>
  <dcterms:created xsi:type="dcterms:W3CDTF">2024-05-22T15:41:00Z</dcterms:created>
  <dcterms:modified xsi:type="dcterms:W3CDTF">2024-05-29T15:01:00Z</dcterms:modified>
</cp:coreProperties>
</file>